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45" w:rsidRDefault="00BB1A32">
      <w:pPr>
        <w:pStyle w:val="a3"/>
        <w:snapToGrid w:val="0"/>
        <w:jc w:val="center"/>
        <w:rPr>
          <w:rFonts w:ascii="黑体" w:eastAsia="黑体" w:hint="default"/>
          <w:b/>
          <w:bCs/>
          <w:sz w:val="32"/>
        </w:rPr>
      </w:pPr>
      <w:r>
        <w:rPr>
          <w:rFonts w:ascii="黑体" w:eastAsia="黑体"/>
          <w:b/>
          <w:bCs/>
          <w:sz w:val="32"/>
        </w:rPr>
        <w:t>湖北理工学院《电路》（专升本）考试大纲</w:t>
      </w:r>
    </w:p>
    <w:p w:rsidR="00EA1B45" w:rsidRDefault="00BB1A32">
      <w:pPr>
        <w:pStyle w:val="a3"/>
        <w:snapToGrid w:val="0"/>
        <w:jc w:val="center"/>
        <w:rPr>
          <w:rFonts w:hint="default"/>
          <w:sz w:val="24"/>
        </w:rPr>
      </w:pPr>
      <w:r>
        <w:rPr>
          <w:rFonts w:hint="default"/>
          <w:sz w:val="24"/>
        </w:rPr>
        <w:t> </w:t>
      </w:r>
    </w:p>
    <w:p w:rsidR="00EA1B45" w:rsidRDefault="00EA1B45">
      <w:pPr>
        <w:pStyle w:val="a3"/>
        <w:snapToGrid w:val="0"/>
        <w:rPr>
          <w:rFonts w:hint="default"/>
          <w:sz w:val="24"/>
        </w:rPr>
      </w:pPr>
    </w:p>
    <w:p w:rsidR="00EA1B45" w:rsidRDefault="00BB1A32">
      <w:pPr>
        <w:pStyle w:val="a3"/>
        <w:snapToGrid w:val="0"/>
        <w:rPr>
          <w:rFonts w:eastAsia="宋体" w:hAnsi="宋体" w:cs="宋体" w:hint="default"/>
          <w:sz w:val="24"/>
        </w:rPr>
      </w:pPr>
      <w:r>
        <w:rPr>
          <w:rFonts w:eastAsia="宋体" w:hAnsi="宋体" w:cs="宋体"/>
          <w:sz w:val="24"/>
        </w:rPr>
        <w:t>一、基本要求：</w:t>
      </w:r>
    </w:p>
    <w:p w:rsidR="00EA1B45" w:rsidRDefault="00BB1A32">
      <w:pPr>
        <w:pStyle w:val="a3"/>
        <w:snapToGrid w:val="0"/>
        <w:ind w:firstLineChars="200" w:firstLine="480"/>
        <w:rPr>
          <w:rFonts w:eastAsia="宋体" w:hAnsi="宋体" w:cs="宋体" w:hint="default"/>
          <w:sz w:val="24"/>
        </w:rPr>
      </w:pPr>
      <w:r>
        <w:rPr>
          <w:rFonts w:eastAsia="宋体" w:hAnsi="宋体" w:cs="宋体"/>
          <w:sz w:val="24"/>
        </w:rPr>
        <w:t>1</w:t>
      </w:r>
      <w:r>
        <w:rPr>
          <w:rFonts w:eastAsia="宋体" w:hAnsi="宋体" w:cs="宋体"/>
          <w:sz w:val="24"/>
        </w:rPr>
        <w:t>、掌握电路的基本概念和基本定理。</w:t>
      </w:r>
    </w:p>
    <w:p w:rsidR="00EA1B45" w:rsidRDefault="00BB1A32">
      <w:pPr>
        <w:pStyle w:val="a3"/>
        <w:snapToGrid w:val="0"/>
        <w:ind w:firstLineChars="200" w:firstLine="480"/>
        <w:rPr>
          <w:rFonts w:eastAsia="宋体" w:hAnsi="宋体" w:cs="宋体" w:hint="default"/>
          <w:sz w:val="24"/>
        </w:rPr>
      </w:pPr>
      <w:r>
        <w:rPr>
          <w:rFonts w:eastAsia="宋体" w:hAnsi="宋体" w:cs="宋体"/>
          <w:sz w:val="24"/>
        </w:rPr>
        <w:t>2</w:t>
      </w:r>
      <w:r>
        <w:rPr>
          <w:rFonts w:eastAsia="宋体" w:hAnsi="宋体" w:cs="宋体"/>
          <w:sz w:val="24"/>
        </w:rPr>
        <w:t>、掌握电阻性电路的分析计算。</w:t>
      </w:r>
    </w:p>
    <w:p w:rsidR="00EA1B45" w:rsidRDefault="00BB1A32">
      <w:pPr>
        <w:pStyle w:val="a3"/>
        <w:snapToGrid w:val="0"/>
        <w:ind w:firstLineChars="200" w:firstLine="480"/>
        <w:rPr>
          <w:rFonts w:eastAsia="宋体" w:hAnsi="宋体" w:cs="宋体" w:hint="default"/>
          <w:sz w:val="24"/>
        </w:rPr>
      </w:pPr>
      <w:r>
        <w:rPr>
          <w:rFonts w:eastAsia="宋体" w:hAnsi="宋体" w:cs="宋体"/>
          <w:sz w:val="24"/>
        </w:rPr>
        <w:t>3</w:t>
      </w:r>
      <w:r>
        <w:rPr>
          <w:rFonts w:eastAsia="宋体" w:hAnsi="宋体" w:cs="宋体"/>
          <w:sz w:val="24"/>
        </w:rPr>
        <w:t>、理解正弦交流电路的基本概念，掌握正弦交流电路和三相正弦交流电路的稳态分析。</w:t>
      </w:r>
    </w:p>
    <w:p w:rsidR="00EA1B45" w:rsidRDefault="00BB1A32">
      <w:pPr>
        <w:pStyle w:val="a3"/>
        <w:snapToGrid w:val="0"/>
        <w:ind w:firstLineChars="200" w:firstLine="480"/>
        <w:rPr>
          <w:rFonts w:eastAsia="宋体" w:hAnsi="宋体" w:cs="宋体" w:hint="default"/>
          <w:sz w:val="24"/>
        </w:rPr>
      </w:pPr>
      <w:r>
        <w:rPr>
          <w:rFonts w:eastAsia="宋体" w:hAnsi="宋体" w:cs="宋体"/>
          <w:sz w:val="24"/>
        </w:rPr>
        <w:t>4</w:t>
      </w:r>
      <w:r>
        <w:rPr>
          <w:rFonts w:eastAsia="宋体" w:hAnsi="宋体" w:cs="宋体"/>
          <w:sz w:val="24"/>
        </w:rPr>
        <w:t>、掌握非正弦周期交流电路的分析。</w:t>
      </w:r>
    </w:p>
    <w:p w:rsidR="00EA1B45" w:rsidRDefault="00BB1A32">
      <w:pPr>
        <w:pStyle w:val="a3"/>
        <w:snapToGrid w:val="0"/>
        <w:ind w:firstLineChars="200" w:firstLine="480"/>
        <w:rPr>
          <w:rFonts w:eastAsia="宋体" w:hAnsi="宋体" w:cs="宋体" w:hint="default"/>
          <w:sz w:val="24"/>
        </w:rPr>
      </w:pPr>
      <w:r>
        <w:rPr>
          <w:rFonts w:eastAsia="宋体" w:hAnsi="宋体" w:cs="宋体"/>
          <w:sz w:val="24"/>
        </w:rPr>
        <w:t>5</w:t>
      </w:r>
      <w:r>
        <w:rPr>
          <w:rFonts w:eastAsia="宋体" w:hAnsi="宋体" w:cs="宋体"/>
          <w:sz w:val="24"/>
        </w:rPr>
        <w:t>、掌握线性动态电路的时域分析。</w:t>
      </w:r>
    </w:p>
    <w:p w:rsidR="00EA1B45" w:rsidRDefault="00BB1A32">
      <w:pPr>
        <w:pStyle w:val="a3"/>
        <w:snapToGrid w:val="0"/>
        <w:ind w:firstLineChars="200" w:firstLine="480"/>
        <w:rPr>
          <w:rFonts w:eastAsia="宋体" w:hAnsi="宋体" w:cs="宋体" w:hint="default"/>
          <w:sz w:val="24"/>
        </w:rPr>
      </w:pPr>
      <w:r>
        <w:rPr>
          <w:rFonts w:eastAsia="宋体" w:hAnsi="宋体" w:cs="宋体"/>
          <w:sz w:val="24"/>
        </w:rPr>
        <w:t>6</w:t>
      </w:r>
      <w:r>
        <w:rPr>
          <w:rFonts w:eastAsia="宋体" w:hAnsi="宋体" w:cs="宋体"/>
          <w:sz w:val="24"/>
        </w:rPr>
        <w:t>、熟悉线性电路的复频域分析。</w:t>
      </w:r>
    </w:p>
    <w:p w:rsidR="00EA1B45" w:rsidRDefault="00EA1B45">
      <w:pPr>
        <w:pStyle w:val="a3"/>
        <w:snapToGrid w:val="0"/>
        <w:rPr>
          <w:rFonts w:eastAsia="宋体" w:hAnsi="宋体" w:cs="宋体" w:hint="default"/>
          <w:sz w:val="24"/>
        </w:rPr>
      </w:pPr>
    </w:p>
    <w:p w:rsidR="00EA1B45" w:rsidRDefault="00BB1A32">
      <w:pPr>
        <w:pStyle w:val="a3"/>
        <w:snapToGrid w:val="0"/>
        <w:rPr>
          <w:rFonts w:eastAsia="宋体" w:hAnsi="宋体" w:cs="宋体" w:hint="default"/>
          <w:sz w:val="24"/>
        </w:rPr>
      </w:pPr>
      <w:r>
        <w:rPr>
          <w:rFonts w:eastAsia="宋体" w:hAnsi="宋体" w:cs="宋体"/>
          <w:sz w:val="24"/>
        </w:rPr>
        <w:t>二、考核内容：</w:t>
      </w:r>
    </w:p>
    <w:p w:rsidR="00EA1B45" w:rsidRDefault="00BB1A32">
      <w:pPr>
        <w:pStyle w:val="a3"/>
        <w:snapToGrid w:val="0"/>
        <w:ind w:firstLineChars="200" w:firstLine="480"/>
        <w:rPr>
          <w:rFonts w:eastAsia="宋体" w:hAnsi="宋体" w:cs="宋体" w:hint="default"/>
          <w:sz w:val="24"/>
        </w:rPr>
      </w:pPr>
      <w:r>
        <w:rPr>
          <w:rFonts w:eastAsia="宋体" w:hAnsi="宋体" w:cs="宋体"/>
          <w:sz w:val="24"/>
        </w:rPr>
        <w:t>1</w:t>
      </w:r>
      <w:r>
        <w:rPr>
          <w:rFonts w:eastAsia="宋体" w:hAnsi="宋体" w:cs="宋体"/>
          <w:sz w:val="24"/>
        </w:rPr>
        <w:t>、电路的基本概念和基本定律</w:t>
      </w:r>
    </w:p>
    <w:p w:rsidR="00EA1B45" w:rsidRDefault="00BB1A32">
      <w:pPr>
        <w:pStyle w:val="a3"/>
        <w:snapToGrid w:val="0"/>
        <w:ind w:firstLineChars="200" w:firstLine="480"/>
        <w:rPr>
          <w:rFonts w:eastAsia="宋体" w:hAnsi="宋体" w:cs="宋体" w:hint="default"/>
          <w:sz w:val="24"/>
        </w:rPr>
      </w:pPr>
      <w:r>
        <w:rPr>
          <w:rFonts w:eastAsia="宋体" w:hAnsi="宋体" w:cs="宋体"/>
          <w:sz w:val="24"/>
        </w:rPr>
        <w:t>重点掌握：电路的基本物理量，欧姆定律，基尔霍夫定律，电阻、电感、电容、电压源、电流源元件的参数和电压电流关系，受控源的伏安关系和基本性质，电功率的计算，理想运算放大器的两个基本性质，电位概念与计算。</w:t>
      </w:r>
    </w:p>
    <w:p w:rsidR="00EA1B45" w:rsidRDefault="00BB1A32">
      <w:pPr>
        <w:pStyle w:val="a3"/>
        <w:snapToGrid w:val="0"/>
        <w:ind w:firstLineChars="200" w:firstLine="480"/>
        <w:rPr>
          <w:rFonts w:eastAsia="宋体" w:hAnsi="宋体" w:cs="宋体" w:hint="default"/>
          <w:sz w:val="24"/>
        </w:rPr>
      </w:pPr>
      <w:r>
        <w:rPr>
          <w:rFonts w:eastAsia="宋体" w:hAnsi="宋体" w:cs="宋体"/>
          <w:sz w:val="24"/>
        </w:rPr>
        <w:t>2</w:t>
      </w:r>
      <w:r>
        <w:rPr>
          <w:rFonts w:eastAsia="宋体" w:hAnsi="宋体" w:cs="宋体"/>
          <w:sz w:val="24"/>
        </w:rPr>
        <w:t>、电阻性电路的分析计算</w:t>
      </w:r>
    </w:p>
    <w:p w:rsidR="00EA1B45" w:rsidRDefault="00BB1A32">
      <w:pPr>
        <w:pStyle w:val="a3"/>
        <w:snapToGrid w:val="0"/>
        <w:rPr>
          <w:rFonts w:eastAsia="宋体" w:hAnsi="宋体" w:cs="宋体" w:hint="default"/>
          <w:sz w:val="24"/>
        </w:rPr>
      </w:pPr>
      <w:r>
        <w:rPr>
          <w:rFonts w:eastAsia="宋体" w:hAnsi="宋体" w:cs="宋体"/>
          <w:sz w:val="24"/>
        </w:rPr>
        <w:t>重点掌握：电阻的串、并联，两种电源模型的等效变换，星形和三角形连接电路的等效互换，支路法，网孔法</w:t>
      </w:r>
      <w:r>
        <w:rPr>
          <w:rFonts w:eastAsia="宋体" w:hAnsi="宋体" w:cs="宋体"/>
          <w:sz w:val="24"/>
        </w:rPr>
        <w:t>(</w:t>
      </w:r>
      <w:r>
        <w:rPr>
          <w:rFonts w:eastAsia="宋体" w:hAnsi="宋体" w:cs="宋体"/>
          <w:sz w:val="24"/>
        </w:rPr>
        <w:t>或回路法</w:t>
      </w:r>
      <w:r>
        <w:rPr>
          <w:rFonts w:eastAsia="宋体" w:hAnsi="宋体" w:cs="宋体"/>
          <w:sz w:val="24"/>
        </w:rPr>
        <w:t>)</w:t>
      </w:r>
      <w:r>
        <w:rPr>
          <w:rFonts w:eastAsia="宋体" w:hAnsi="宋体" w:cs="宋体"/>
          <w:sz w:val="24"/>
        </w:rPr>
        <w:t>，结点法，戴维南定理和</w:t>
      </w:r>
      <w:proofErr w:type="gramStart"/>
      <w:r>
        <w:rPr>
          <w:rFonts w:eastAsia="宋体" w:hAnsi="宋体" w:cs="宋体"/>
          <w:sz w:val="24"/>
        </w:rPr>
        <w:t>诺顿</w:t>
      </w:r>
      <w:proofErr w:type="gramEnd"/>
      <w:r>
        <w:rPr>
          <w:rFonts w:eastAsia="宋体" w:hAnsi="宋体" w:cs="宋体"/>
          <w:sz w:val="24"/>
        </w:rPr>
        <w:t>定理，具有理想运算放大器电阻电路的分析。</w:t>
      </w:r>
    </w:p>
    <w:p w:rsidR="00EA1B45" w:rsidRDefault="00BB1A32">
      <w:pPr>
        <w:pStyle w:val="a3"/>
        <w:snapToGrid w:val="0"/>
        <w:ind w:firstLineChars="200" w:firstLine="480"/>
        <w:rPr>
          <w:rFonts w:eastAsia="宋体" w:hAnsi="宋体" w:cs="宋体" w:hint="default"/>
          <w:sz w:val="24"/>
        </w:rPr>
      </w:pPr>
      <w:r>
        <w:rPr>
          <w:rFonts w:eastAsia="宋体" w:hAnsi="宋体" w:cs="宋体"/>
          <w:sz w:val="24"/>
        </w:rPr>
        <w:t>3</w:t>
      </w:r>
      <w:r>
        <w:rPr>
          <w:rFonts w:eastAsia="宋体" w:hAnsi="宋体" w:cs="宋体"/>
          <w:sz w:val="24"/>
        </w:rPr>
        <w:t>、正弦交流电路</w:t>
      </w:r>
    </w:p>
    <w:p w:rsidR="00EA1B45" w:rsidRDefault="00BB1A32">
      <w:pPr>
        <w:pStyle w:val="a3"/>
        <w:snapToGrid w:val="0"/>
        <w:ind w:firstLineChars="200" w:firstLine="480"/>
        <w:rPr>
          <w:rFonts w:eastAsia="宋体" w:hAnsi="宋体" w:cs="宋体" w:hint="default"/>
          <w:sz w:val="24"/>
        </w:rPr>
      </w:pPr>
      <w:r>
        <w:rPr>
          <w:rFonts w:eastAsia="宋体" w:hAnsi="宋体" w:cs="宋体"/>
          <w:sz w:val="24"/>
        </w:rPr>
        <w:t>重点掌握：正弦量及其相量表示，相量形式的基尔霍夫定律，电阻、电感、电容的电压电流关系，</w:t>
      </w:r>
      <w:r>
        <w:rPr>
          <w:rFonts w:eastAsia="宋体" w:hAnsi="宋体" w:cs="宋体"/>
          <w:sz w:val="24"/>
        </w:rPr>
        <w:t>RLC</w:t>
      </w:r>
      <w:r>
        <w:rPr>
          <w:rFonts w:eastAsia="宋体" w:hAnsi="宋体" w:cs="宋体"/>
          <w:sz w:val="24"/>
        </w:rPr>
        <w:t>串联电路，</w:t>
      </w:r>
      <w:r>
        <w:rPr>
          <w:rFonts w:eastAsia="宋体" w:hAnsi="宋体" w:cs="宋体"/>
          <w:sz w:val="24"/>
        </w:rPr>
        <w:t>RLC</w:t>
      </w:r>
      <w:r>
        <w:rPr>
          <w:rFonts w:eastAsia="宋体" w:hAnsi="宋体" w:cs="宋体"/>
          <w:sz w:val="24"/>
        </w:rPr>
        <w:t>并联电路，复阻抗、复导纳及其等效互换，功率的计算，正弦交流电路的相量法计算，串、并联谐振电路、具有耦合电感的正弦交流电路的计算。</w:t>
      </w:r>
    </w:p>
    <w:p w:rsidR="00EA1B45" w:rsidRDefault="00BB1A32">
      <w:pPr>
        <w:pStyle w:val="a3"/>
        <w:snapToGrid w:val="0"/>
        <w:ind w:firstLineChars="200" w:firstLine="480"/>
        <w:rPr>
          <w:rFonts w:eastAsia="宋体" w:hAnsi="宋体" w:cs="宋体" w:hint="default"/>
          <w:sz w:val="24"/>
        </w:rPr>
      </w:pPr>
      <w:r>
        <w:rPr>
          <w:rFonts w:eastAsia="宋体" w:hAnsi="宋体" w:cs="宋体"/>
          <w:sz w:val="24"/>
        </w:rPr>
        <w:t>4</w:t>
      </w:r>
      <w:r>
        <w:rPr>
          <w:rFonts w:eastAsia="宋体" w:hAnsi="宋体" w:cs="宋体"/>
          <w:sz w:val="24"/>
        </w:rPr>
        <w:t>、三相正弦交流电路</w:t>
      </w:r>
    </w:p>
    <w:p w:rsidR="00EA1B45" w:rsidRDefault="00BB1A32">
      <w:pPr>
        <w:pStyle w:val="a3"/>
        <w:snapToGrid w:val="0"/>
        <w:ind w:firstLineChars="200" w:firstLine="480"/>
        <w:rPr>
          <w:rFonts w:eastAsia="宋体" w:hAnsi="宋体" w:cs="宋体" w:hint="default"/>
          <w:sz w:val="24"/>
        </w:rPr>
      </w:pPr>
      <w:r>
        <w:rPr>
          <w:rFonts w:eastAsia="宋体" w:hAnsi="宋体" w:cs="宋体"/>
          <w:sz w:val="24"/>
        </w:rPr>
        <w:t>重点掌握：对称三相正弦量，三相电源和负载的联接，三相电路中的相、线电压、电流，对称三相正弦交流电路的特点和计算，三相电路的功率。</w:t>
      </w:r>
    </w:p>
    <w:p w:rsidR="00EA1B45" w:rsidRDefault="00BB1A32">
      <w:pPr>
        <w:pStyle w:val="a3"/>
        <w:snapToGrid w:val="0"/>
        <w:ind w:firstLineChars="200" w:firstLine="480"/>
        <w:rPr>
          <w:rFonts w:eastAsia="宋体" w:hAnsi="宋体" w:cs="宋体" w:hint="default"/>
          <w:sz w:val="24"/>
        </w:rPr>
      </w:pPr>
      <w:r>
        <w:rPr>
          <w:rFonts w:eastAsia="宋体" w:hAnsi="宋体" w:cs="宋体"/>
          <w:sz w:val="24"/>
        </w:rPr>
        <w:t>5</w:t>
      </w:r>
      <w:r>
        <w:rPr>
          <w:rFonts w:eastAsia="宋体" w:hAnsi="宋体" w:cs="宋体"/>
          <w:sz w:val="24"/>
        </w:rPr>
        <w:t>、非</w:t>
      </w:r>
      <w:proofErr w:type="gramStart"/>
      <w:r>
        <w:rPr>
          <w:rFonts w:eastAsia="宋体" w:hAnsi="宋体" w:cs="宋体"/>
          <w:sz w:val="24"/>
        </w:rPr>
        <w:t>正</w:t>
      </w:r>
      <w:proofErr w:type="gramEnd"/>
      <w:r>
        <w:rPr>
          <w:rFonts w:eastAsia="宋体" w:hAnsi="宋体" w:cs="宋体"/>
          <w:sz w:val="24"/>
        </w:rPr>
        <w:t>正弦周期性电流电路</w:t>
      </w:r>
    </w:p>
    <w:p w:rsidR="00EA1B45" w:rsidRDefault="00BB1A32">
      <w:pPr>
        <w:pStyle w:val="a3"/>
        <w:snapToGrid w:val="0"/>
        <w:ind w:firstLineChars="200" w:firstLine="480"/>
        <w:rPr>
          <w:rFonts w:eastAsia="宋体" w:hAnsi="宋体" w:cs="宋体" w:hint="default"/>
          <w:sz w:val="24"/>
        </w:rPr>
      </w:pPr>
      <w:r>
        <w:rPr>
          <w:rFonts w:eastAsia="宋体" w:hAnsi="宋体" w:cs="宋体"/>
          <w:sz w:val="24"/>
        </w:rPr>
        <w:t>重点掌握：周期量的有效值、平均值，非正弦周期性电流电路的计算，非正弦周期性电流电路的功率。</w:t>
      </w:r>
    </w:p>
    <w:p w:rsidR="00EA1B45" w:rsidRDefault="00BB1A32">
      <w:pPr>
        <w:pStyle w:val="a3"/>
        <w:snapToGrid w:val="0"/>
        <w:ind w:firstLineChars="200" w:firstLine="480"/>
        <w:rPr>
          <w:rFonts w:eastAsia="宋体" w:hAnsi="宋体" w:cs="宋体" w:hint="default"/>
          <w:sz w:val="24"/>
        </w:rPr>
      </w:pPr>
      <w:r>
        <w:rPr>
          <w:rFonts w:eastAsia="宋体" w:hAnsi="宋体" w:cs="宋体"/>
          <w:sz w:val="24"/>
        </w:rPr>
        <w:t>6</w:t>
      </w:r>
      <w:r>
        <w:rPr>
          <w:rFonts w:eastAsia="宋体" w:hAnsi="宋体" w:cs="宋体"/>
          <w:sz w:val="24"/>
        </w:rPr>
        <w:t>、线性动态电路的时域分析</w:t>
      </w:r>
    </w:p>
    <w:p w:rsidR="00EA1B45" w:rsidRDefault="00BB1A32">
      <w:pPr>
        <w:pStyle w:val="a3"/>
        <w:snapToGrid w:val="0"/>
        <w:ind w:firstLineChars="200" w:firstLine="480"/>
        <w:rPr>
          <w:rFonts w:eastAsia="宋体" w:hAnsi="宋体" w:cs="宋体" w:hint="default"/>
          <w:sz w:val="24"/>
        </w:rPr>
      </w:pPr>
      <w:r>
        <w:rPr>
          <w:rFonts w:eastAsia="宋体" w:hAnsi="宋体" w:cs="宋体"/>
          <w:sz w:val="24"/>
        </w:rPr>
        <w:t>重点掌握：换路定则，初始值的计算，一阶电路的三要素法。</w:t>
      </w:r>
    </w:p>
    <w:p w:rsidR="00EA1B45" w:rsidRDefault="00BB1A32">
      <w:pPr>
        <w:pStyle w:val="a3"/>
        <w:snapToGrid w:val="0"/>
        <w:ind w:firstLineChars="200" w:firstLine="480"/>
        <w:rPr>
          <w:rFonts w:eastAsia="宋体" w:hAnsi="宋体" w:cs="宋体" w:hint="default"/>
          <w:sz w:val="24"/>
        </w:rPr>
      </w:pPr>
      <w:r>
        <w:rPr>
          <w:rFonts w:eastAsia="宋体" w:hAnsi="宋体" w:cs="宋体"/>
          <w:sz w:val="24"/>
        </w:rPr>
        <w:t>7</w:t>
      </w:r>
      <w:r>
        <w:rPr>
          <w:rFonts w:eastAsia="宋体" w:hAnsi="宋体" w:cs="宋体"/>
          <w:sz w:val="24"/>
        </w:rPr>
        <w:t>、线性电</w:t>
      </w:r>
      <w:r>
        <w:rPr>
          <w:rFonts w:eastAsia="宋体" w:hAnsi="宋体" w:cs="宋体"/>
          <w:sz w:val="24"/>
        </w:rPr>
        <w:t>路的复频域分析</w:t>
      </w:r>
    </w:p>
    <w:p w:rsidR="00EA1B45" w:rsidRDefault="00BB1A32">
      <w:pPr>
        <w:pStyle w:val="a3"/>
        <w:snapToGrid w:val="0"/>
        <w:ind w:firstLineChars="200" w:firstLine="480"/>
        <w:rPr>
          <w:rFonts w:eastAsia="宋体" w:hAnsi="宋体" w:cs="宋体" w:hint="default"/>
          <w:sz w:val="24"/>
        </w:rPr>
      </w:pPr>
      <w:r>
        <w:rPr>
          <w:rFonts w:eastAsia="宋体" w:hAnsi="宋体" w:cs="宋体"/>
          <w:sz w:val="24"/>
        </w:rPr>
        <w:t>重点掌握：拉普拉斯变换的定义，基本性质，用部分分式展开法求拉普拉斯反变换，基尔霍夫定律及常用元件伏安关系的复频域形式，线性电路的复频域分析法，网络函数的定义，性质及其计算。</w:t>
      </w:r>
    </w:p>
    <w:p w:rsidR="00EA1B45" w:rsidRDefault="00EA1B45">
      <w:pPr>
        <w:pStyle w:val="a3"/>
        <w:snapToGrid w:val="0"/>
        <w:rPr>
          <w:rFonts w:eastAsia="宋体" w:hAnsi="宋体" w:cs="宋体" w:hint="default"/>
          <w:sz w:val="24"/>
        </w:rPr>
      </w:pPr>
    </w:p>
    <w:p w:rsidR="00EA1B45" w:rsidRDefault="00BB1A32">
      <w:pPr>
        <w:pStyle w:val="a3"/>
        <w:snapToGrid w:val="0"/>
        <w:rPr>
          <w:rFonts w:eastAsia="宋体" w:hAnsi="宋体" w:cs="宋体" w:hint="default"/>
          <w:sz w:val="24"/>
        </w:rPr>
      </w:pPr>
      <w:r>
        <w:rPr>
          <w:rFonts w:eastAsia="宋体" w:hAnsi="宋体" w:cs="宋体"/>
          <w:sz w:val="24"/>
        </w:rPr>
        <w:t>三、参考书</w:t>
      </w:r>
    </w:p>
    <w:p w:rsidR="00EA1B45" w:rsidRDefault="00BB1A32">
      <w:pPr>
        <w:pStyle w:val="a3"/>
        <w:snapToGrid w:val="0"/>
        <w:ind w:firstLineChars="200" w:firstLine="480"/>
        <w:rPr>
          <w:rFonts w:eastAsia="宋体" w:hAnsi="宋体" w:cs="宋体" w:hint="default"/>
          <w:sz w:val="24"/>
          <w:szCs w:val="20"/>
        </w:rPr>
      </w:pPr>
      <w:r>
        <w:rPr>
          <w:rFonts w:eastAsia="宋体" w:hAnsi="宋体" w:cs="宋体"/>
          <w:sz w:val="24"/>
          <w:szCs w:val="20"/>
        </w:rPr>
        <w:t>《电路》邱关源主编</w:t>
      </w:r>
      <w:r>
        <w:rPr>
          <w:rFonts w:eastAsia="宋体" w:hAnsi="宋体" w:cs="宋体"/>
          <w:sz w:val="24"/>
          <w:szCs w:val="20"/>
        </w:rPr>
        <w:t xml:space="preserve">  </w:t>
      </w:r>
      <w:r>
        <w:rPr>
          <w:rFonts w:eastAsia="宋体" w:hAnsi="宋体" w:cs="宋体"/>
          <w:sz w:val="24"/>
          <w:szCs w:val="20"/>
        </w:rPr>
        <w:t>高等教育出版社</w:t>
      </w:r>
      <w:r>
        <w:rPr>
          <w:rFonts w:eastAsia="宋体" w:hAnsi="宋体" w:cs="宋体"/>
          <w:sz w:val="24"/>
          <w:szCs w:val="20"/>
        </w:rPr>
        <w:t>(</w:t>
      </w:r>
      <w:r>
        <w:rPr>
          <w:rFonts w:eastAsia="宋体" w:hAnsi="宋体" w:cs="宋体"/>
          <w:sz w:val="24"/>
          <w:szCs w:val="20"/>
        </w:rPr>
        <w:t>第五版</w:t>
      </w:r>
      <w:r>
        <w:rPr>
          <w:rFonts w:eastAsia="宋体" w:hAnsi="宋体" w:cs="宋体"/>
          <w:sz w:val="24"/>
          <w:szCs w:val="20"/>
        </w:rPr>
        <w:t>)</w:t>
      </w:r>
    </w:p>
    <w:p w:rsidR="00EA1B45" w:rsidRDefault="00EA1B45">
      <w:pPr>
        <w:pStyle w:val="a3"/>
        <w:snapToGrid w:val="0"/>
        <w:rPr>
          <w:rFonts w:eastAsia="宋体" w:hAnsi="宋体" w:cs="宋体" w:hint="default"/>
          <w:sz w:val="24"/>
          <w:szCs w:val="20"/>
        </w:rPr>
      </w:pPr>
    </w:p>
    <w:p w:rsidR="00EA1B45" w:rsidRDefault="00BB1A32">
      <w:pPr>
        <w:pStyle w:val="a3"/>
        <w:snapToGrid w:val="0"/>
        <w:rPr>
          <w:rFonts w:eastAsia="宋体" w:hAnsi="宋体" w:cs="宋体" w:hint="default"/>
          <w:sz w:val="24"/>
        </w:rPr>
      </w:pPr>
      <w:r>
        <w:rPr>
          <w:rFonts w:eastAsia="宋体" w:hAnsi="宋体" w:cs="宋体"/>
          <w:sz w:val="24"/>
        </w:rPr>
        <w:t>四、试卷的形式及试卷结构</w:t>
      </w:r>
    </w:p>
    <w:p w:rsidR="00EA1B45" w:rsidRDefault="00BB1A32">
      <w:pPr>
        <w:pStyle w:val="a3"/>
        <w:snapToGrid w:val="0"/>
        <w:ind w:firstLineChars="200" w:firstLine="480"/>
        <w:rPr>
          <w:rFonts w:eastAsia="宋体" w:hAnsi="宋体" w:cs="宋体" w:hint="default"/>
          <w:sz w:val="24"/>
        </w:rPr>
      </w:pPr>
      <w:r>
        <w:rPr>
          <w:rFonts w:eastAsia="宋体" w:hAnsi="宋体" w:cs="宋体"/>
          <w:sz w:val="24"/>
        </w:rPr>
        <w:t>1</w:t>
      </w:r>
      <w:r>
        <w:rPr>
          <w:rFonts w:eastAsia="宋体" w:hAnsi="宋体" w:cs="宋体"/>
          <w:sz w:val="24"/>
        </w:rPr>
        <w:t>、考试的形式：一般采用闭卷考试和笔试的形式。</w:t>
      </w:r>
    </w:p>
    <w:p w:rsidR="00EA1B45" w:rsidRDefault="00BB1A32">
      <w:pPr>
        <w:pStyle w:val="a3"/>
        <w:snapToGrid w:val="0"/>
        <w:ind w:firstLineChars="200" w:firstLine="480"/>
        <w:rPr>
          <w:rFonts w:eastAsia="宋体" w:hAnsi="宋体" w:cs="宋体" w:hint="default"/>
          <w:sz w:val="24"/>
        </w:rPr>
      </w:pPr>
      <w:r>
        <w:rPr>
          <w:rFonts w:eastAsia="宋体" w:hAnsi="宋体" w:cs="宋体"/>
          <w:sz w:val="24"/>
        </w:rPr>
        <w:lastRenderedPageBreak/>
        <w:t>2</w:t>
      </w:r>
      <w:r>
        <w:rPr>
          <w:rFonts w:eastAsia="宋体" w:hAnsi="宋体" w:cs="宋体"/>
          <w:sz w:val="24"/>
        </w:rPr>
        <w:t>、考卷的结构：试题一般分为客观题和主观题。</w:t>
      </w:r>
    </w:p>
    <w:p w:rsidR="00EA1B45" w:rsidRDefault="00BB1A32">
      <w:pPr>
        <w:pStyle w:val="a3"/>
        <w:snapToGrid w:val="0"/>
        <w:ind w:firstLineChars="200" w:firstLine="480"/>
        <w:rPr>
          <w:rFonts w:eastAsia="宋体" w:hAnsi="宋体" w:cs="宋体" w:hint="default"/>
          <w:sz w:val="24"/>
        </w:rPr>
      </w:pPr>
      <w:r>
        <w:rPr>
          <w:rFonts w:eastAsia="宋体" w:hAnsi="宋体" w:cs="宋体"/>
          <w:sz w:val="24"/>
        </w:rPr>
        <w:t>客观题一般有填空题、选择题等类型；</w:t>
      </w:r>
    </w:p>
    <w:p w:rsidR="00EA1B45" w:rsidRDefault="00BB1A32">
      <w:pPr>
        <w:pStyle w:val="a3"/>
        <w:snapToGrid w:val="0"/>
        <w:ind w:firstLineChars="200" w:firstLine="480"/>
        <w:rPr>
          <w:rFonts w:eastAsia="宋体" w:hAnsi="宋体" w:cs="宋体" w:hint="default"/>
          <w:sz w:val="24"/>
        </w:rPr>
      </w:pPr>
      <w:r>
        <w:rPr>
          <w:rFonts w:eastAsia="宋体" w:hAnsi="宋体" w:cs="宋体"/>
          <w:sz w:val="24"/>
        </w:rPr>
        <w:t>主观题一般有分析、应用题等类型。</w:t>
      </w:r>
    </w:p>
    <w:p w:rsidR="00EA1B45" w:rsidRDefault="00EA1B45">
      <w:pPr>
        <w:pStyle w:val="a3"/>
        <w:snapToGrid w:val="0"/>
        <w:rPr>
          <w:rFonts w:eastAsia="宋体" w:hAnsi="宋体" w:cs="宋体" w:hint="default"/>
          <w:sz w:val="24"/>
        </w:rPr>
      </w:pPr>
    </w:p>
    <w:p w:rsidR="00EA1B45" w:rsidRDefault="00BB1A32">
      <w:pPr>
        <w:pStyle w:val="a3"/>
        <w:snapToGrid w:val="0"/>
        <w:ind w:firstLineChars="200" w:firstLine="480"/>
        <w:rPr>
          <w:rFonts w:eastAsia="宋体" w:hAnsi="宋体" w:cs="宋体" w:hint="default"/>
          <w:sz w:val="24"/>
        </w:rPr>
      </w:pPr>
      <w:r>
        <w:rPr>
          <w:rFonts w:eastAsia="宋体" w:hAnsi="宋体" w:cs="宋体"/>
          <w:sz w:val="24"/>
        </w:rPr>
        <w:t>3</w:t>
      </w:r>
      <w:r>
        <w:rPr>
          <w:rFonts w:eastAsia="宋体" w:hAnsi="宋体" w:cs="宋体"/>
          <w:sz w:val="24"/>
        </w:rPr>
        <w:t>、题型示例</w:t>
      </w:r>
    </w:p>
    <w:p w:rsidR="00EA1B45" w:rsidRDefault="00EA1B45">
      <w:pPr>
        <w:pStyle w:val="a3"/>
        <w:snapToGrid w:val="0"/>
        <w:ind w:firstLineChars="200" w:firstLine="400"/>
        <w:rPr>
          <w:rFonts w:eastAsia="宋体" w:hAnsi="宋体" w:cs="宋体" w:hint="default"/>
        </w:rPr>
      </w:pPr>
      <w:r w:rsidRPr="00EA1B45">
        <w:rPr>
          <w:rFonts w:eastAsia="宋体" w:hAnsi="宋体" w:cs="宋体" w:hint="default"/>
          <w:sz w:val="20"/>
        </w:rPr>
        <w:pict>
          <v:group id="_x0000_s1097" style="position:absolute;left:0;text-align:left;margin-left:4in;margin-top:23.6pt;width:160.15pt;height:88.3pt;z-index:251663360" coordsize="3203,1766203203" o:gfxdata="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1320;width:510;height:450" o:gfxdata="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OEoCu8AAAA&#10;2wAAAA8AAAAAAAAAAQAgAAAAIgAAAGRycy9kb3ducmV2LnhtbFBLAQIUABQAAAAIAIdO4kAzLwWe&#10;OwAAADkAAAAQAAAAAAAAAAEAIAAAAAsBAABkcnMvc2hhcGV4bWwueG1sUEsFBgAAAAAGAAYAWwEA&#10;ALUDAAAAAA==&#10;" strokecolor="white">
              <v:fill opacity=".5"/>
              <v:textbox>
                <w:txbxContent>
                  <w:p w:rsidR="00EA1B45" w:rsidRDefault="00BB1A32">
                    <w:pPr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V</w:t>
                    </w:r>
                  </w:p>
                </w:txbxContent>
              </v:textbox>
            </v:shape>
            <v:oval id="_x0000_s1130" style="position:absolute;left:1410;top:75;width:315;height:315" o:gfxdata="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HISK8AAAA&#10;2wAAAA8AAAAAAAAAAQAgAAAAIgAAAGRycy9kb3ducmV2LnhtbFBLAQIUABQAAAAIAIdO4kAzLwWe&#10;OwAAADkAAAAQAAAAAAAAAAEAIAAAAAsBAABkcnMvc2hhcGV4bWwueG1sUEsFBgAAAAAGAAYAWwEA&#10;ALUDAAAAAA==&#10;">
              <v:fill opacity=".5"/>
            </v:oval>
            <v:group id="_x0000_s1098" style="position:absolute;top:120;width:3203;height:1646" coordsize="3203,1646" o:gfxdata="UEsDBAoAAAAAAIdO4kAAAAAAAAAAAAAAAAAEAAAAZHJzL1BLAwQUAAAACACHTuJAG18u1r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pWz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Xy7WvwAAANsAAAAPAAAAAAAAAAEAIAAAACIAAABkcnMvZG93bnJldi54&#10;bWxQSwECFAAUAAAACACHTuJAMy8FnjsAAAA5AAAAFQAAAAAAAAABACAAAAAOAQAAZHJzL2dyb3Vw&#10;c2hhcGV4bWwueG1sUEsFBgAAAAAGAAYAYAEAAMsDAAAAAA==&#10;">
              <v:shape id="_x0000_s1129" type="#_x0000_t202" style="position:absolute;top:1005;width:675;height:435" o:gfxdata="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6cMHzvQAA&#10;ANsAAAAPAAAAAAAAAAEAIAAAACIAAABkcnMvZG93bnJldi54bWxQSwECFAAUAAAACACHTuJAMy8F&#10;njsAAAA5AAAAEAAAAAAAAAABACAAAAAMAQAAZHJzL3NoYXBleG1sLnhtbFBLBQYAAAAABgAGAFsB&#10;AAC2AwAAAAA=&#10;" strokecolor="white">
                <v:textbox>
                  <w:txbxContent>
                    <w:p w:rsidR="00EA1B45" w:rsidRDefault="00BB1A32">
                      <w:proofErr w:type="gramStart"/>
                      <w:r>
                        <w:t>i</w:t>
                      </w:r>
                      <w:r>
                        <w:rPr>
                          <w:sz w:val="18"/>
                        </w:rPr>
                        <w:t>s</w:t>
                      </w:r>
                      <w:r>
                        <w:t>(</w:t>
                      </w:r>
                      <w:proofErr w:type="gramEnd"/>
                      <w:r>
                        <w:t>t)</w:t>
                      </w:r>
                    </w:p>
                  </w:txbxContent>
                </v:textbox>
              </v:shape>
              <v:shape id="_x0000_s1128" type="#_x0000_t202" style="position:absolute;left:780;top:390;width:585;height:810" o:gfxdata="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1mVmHvQAA&#10;ANsAAAAPAAAAAAAAAAEAIAAAACIAAABkcnMvZG93bnJldi54bWxQSwECFAAUAAAACACHTuJAMy8F&#10;njsAAAA5AAAAEAAAAAAAAAABACAAAAAMAQAAZHJzL3NoYXBleG1sLnhtbFBLBQYAAAAABgAGAFsB&#10;AAC2AwAAAAA=&#10;" strokecolor="white">
                <v:textbox>
                  <w:txbxContent>
                    <w:p w:rsidR="00EA1B45" w:rsidRDefault="00BB1A32">
                      <w:r>
                        <w:t>*</w:t>
                      </w:r>
                    </w:p>
                    <w:p w:rsidR="00EA1B45" w:rsidRDefault="00BB1A32">
                      <w:r>
                        <w:t>3H</w:t>
                      </w:r>
                    </w:p>
                  </w:txbxContent>
                </v:textbox>
              </v:shape>
              <v:shape id="_x0000_s1127" type="#_x0000_t202" style="position:absolute;left:2085;top:510;width:585;height:780" o:gfxdata="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1fwcvQAA&#10;ANsAAAAPAAAAAAAAAAEAIAAAACIAAABkcnMvZG93bnJldi54bWxQSwECFAAUAAAACACHTuJAMy8F&#10;njsAAAA5AAAAEAAAAAAAAAABACAAAAAMAQAAZHJzL3NoYXBleG1sLnhtbFBLBQYAAAAABgAGAFsB&#10;AAC2AwAAAAA=&#10;" strokecolor="white">
                <v:textbox>
                  <w:txbxContent>
                    <w:p w:rsidR="00EA1B45" w:rsidRDefault="00BB1A32">
                      <w:r>
                        <w:t>*</w:t>
                      </w:r>
                    </w:p>
                    <w:p w:rsidR="00EA1B45" w:rsidRDefault="00BB1A32">
                      <w:r>
                        <w:t>2H</w:t>
                      </w:r>
                    </w:p>
                  </w:txbxContent>
                </v:textbox>
              </v:shape>
              <v:shape id="_x0000_s1126" type="#_x0000_t202" style="position:absolute;left:1440;top:435;width:600;height:480" o:gfxdata="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oHYmu8AAAA&#10;2wAAAA8AAAAAAAAAAQAgAAAAIgAAAGRycy9kb3ducmV2LnhtbFBLAQIUABQAAAAIAIdO4kAzLwWe&#10;OwAAADkAAAAQAAAAAAAAAAEAIAAAAAsBAABkcnMvc2hhcGV4bWwueG1sUEsFBgAAAAAGAAYAWwEA&#10;ALUDAAAAAA==&#10;" strokecolor="white">
                <v:textbox>
                  <w:txbxContent>
                    <w:p w:rsidR="00EA1B45" w:rsidRDefault="00BB1A32">
                      <w:r>
                        <w:t>1H</w:t>
                      </w:r>
                    </w:p>
                  </w:txbxContent>
                </v:textbox>
              </v:shape>
              <v:shape id="_x0000_s1125" type="#_x0000_t202" style="position:absolute;left:2670;top:30;width:510;height:495" o:gfxdata="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S8fwvQAA&#10;ANsAAAAPAAAAAAAAAAEAIAAAACIAAABkcnMvZG93bnJldi54bWxQSwECFAAUAAAACACHTuJAMy8F&#10;njsAAAA5AAAAEAAAAAAAAAABACAAAAAMAQAAZHJzL3NoYXBleG1sLnhtbFBLBQYAAAAABgAGAFsB&#10;AAC2AwAAAAA=&#10;" strokecolor="white">
                <v:textbox>
                  <w:txbxContent>
                    <w:p w:rsidR="00EA1B45" w:rsidRDefault="00BB1A32">
                      <w:r>
                        <w:t>i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oval id="_x0000_s1124" style="position:absolute;left:555;top:1095;width:300;height:285" o:gfxdata="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uWOeC5AAAA2wAA&#10;AA8AAAAAAAAAAQAgAAAAIgAAAGRycy9kb3ducmV2LnhtbFBLAQIUABQAAAAIAIdO4kAzLwWeOwAA&#10;ADkAAAAQAAAAAAAAAAEAIAAAAAgBAABkcnMvc2hhcGV4bWwueG1sUEsFBgAAAAAGAAYAWwEAALID&#10;AAAAAA==&#10;"/>
              <v:line id="_x0000_s1123" style="position:absolute" from="555,1230" to="855,1230" o:gfxdata="UEsDBAoAAAAAAIdO4kAAAAAAAAAAAAAAAAAEAAAAZHJzL1BLAwQUAAAACACHTuJAeGqziL0AAADb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G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arOIvQAA&#10;ANsAAAAPAAAAAAAAAAEAIAAAACIAAABkcnMvZG93bnJldi54bWxQSwECFAAUAAAACACHTuJAMy8F&#10;njsAAAA5AAAAEAAAAAAAAAABACAAAAAMAQAAZHJzL3NoYXBleG1sLnhtbFBLBQYAAAAABgAGAFsB&#10;AAC2AwAAAAA=&#10;"/>
              <v:line id="_x0000_s1122" style="position:absolute" from="1500,60" to="1560,210" o:gfxdata="UEsDBAoAAAAAAIdO4kAAAAAAAAAAAAAAAAAEAAAAZHJzL1BLAwQUAAAACACHTuJAbImMyL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fX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yJjMi5AAAA2wAA&#10;AA8AAAAAAAAAAQAgAAAAIgAAAGRycy9kb3ducmV2LnhtbFBLAQIUABQAAAAIAIdO4kAzLwWeOwAA&#10;ADkAAAAQAAAAAAAAAAEAIAAAAAgBAABkcnMvc2hhcGV4bWwueG1sUEsFBgAAAAAGAAYAWwEAALID&#10;AAAAAA==&#10;"/>
              <v:line id="_x0000_s1121" style="position:absolute;flip:y" from="1575,0" to="1635,195" o:gfxdata="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LLF3m8AAAA&#10;2wAAAA8AAAAAAAAAAQAgAAAAIgAAAGRycy9kb3ducmV2LnhtbFBLAQIUABQAAAAIAIdO4kAzLwWe&#10;OwAAADkAAAAQAAAAAAAAAAEAIAAAAAsBAABkcnMvc2hhcGV4bWwueG1sUEsFBgAAAAAGAAYAWwEA&#10;ALUDAAAAAA==&#10;"/>
              <v:line id="_x0000_s1120" style="position:absolute;flip:y" from="705,825" to="705,1095" o:gfxdata="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Y0HjvQAA&#10;ANsAAAAPAAAAAAAAAAEAIAAAACIAAABkcnMvZG93bnJldi54bWxQSwECFAAUAAAACACHTuJAMy8F&#10;njsAAAA5AAAAEAAAAAAAAAABACAAAAAMAQAAZHJzL3NoYXBleG1sLnhtbFBLBQYAAAAABgAGAFsB&#10;AAC2AwAAAAA=&#10;">
                <v:stroke endarrow="open"/>
              </v:line>
              <v:line id="_x0000_s1119" style="position:absolute;flip:y" from="705,480" to="705,855" o:gfxdata="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1VLJW8AAAA&#10;2wAAAA8AAAAAAAAAAQAgAAAAIgAAAGRycy9kb3ducmV2LnhtbFBLAQIUABQAAAAIAIdO4kAzLwWe&#10;OwAAADkAAAAQAAAAAAAAAAEAIAAAAAsBAABkcnMvc2hhcGV4bWwueG1sUEsFBgAAAAAGAAYAWwEA&#10;ALUDAAAAAA==&#10;"/>
              <v:line id="_x0000_s1118" style="position:absolute" from="705,480" to="1260,480" o:gfxdata="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7KKy74A&#10;AADbAAAADwAAAAAAAAABACAAAAAiAAAAZHJzL2Rvd25yZXYueG1sUEsBAhQAFAAAAAgAh07iQDMv&#10;BZ47AAAAOQAAABAAAAAAAAAAAQAgAAAADQEAAGRycy9zaGFwZXhtbC54bWxQSwUGAAAAAAYABgBb&#10;AQAAtwMAAAAA&#10;"/>
              <v:line id="_x0000_s1117" style="position:absolute" from="1260,480" to="1260,675" o:gfxdata="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P4vUL4A&#10;AADbAAAADwAAAAAAAAABACAAAAAiAAAAZHJzL2Rvd25yZXYueG1sUEsBAhQAFAAAAAgAh07iQDMv&#10;BZ47AAAAOQAAABAAAAAAAAAAAQAgAAAADQEAAGRycy9zaGFwZXhtbC54bWxQSwUGAAAAAAYABgBb&#10;AQAAtwMAAAAA&#10;"/>
              <v:shape id="_x0000_s1116" style="position:absolute;left:1258;top:660;width:184;height:495" coordsize="184,495" o:spt="100" o:gfxdata="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iwM2G&#10;wAAAANsAAAAPAAAAAAAAAAEAIAAAACIAAABkcnMvZG93bnJldi54bWxQSwECFAAUAAAACACHTuJA&#10;My8FnjsAAAA5AAAAEAAAAAAAAAABACAAAAAPAQAAZHJzL3NoYXBleG1sLnhtbFBLBQYAAAAABgAG&#10;AFsBAAC5AwAAAAA=&#10;" adj="0,,0" path="m2,c69,17,137,35,137,60,137,85,,130,2,150v2,20,148,10,150,30c154,200,15,250,17,270v2,20,148,10,150,30c169,320,30,375,32,390v2,15,148,-17,150,c184,407,69,475,47,495e" filled="f">
                <v:stroke joinstyle="round"/>
                <v:formulas/>
                <v:path o:connecttype="segments"/>
              </v:shape>
              <v:line id="_x0000_s1115" style="position:absolute" from="720,1395" to="720,1605" o:gfxdata="UEsDBAoAAAAAAIdO4kAAAAAAAAAAAAAAAAAEAAAAZHJzL1BLAwQUAAAACACHTuJA42AUvL4AAADb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yF7hP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2AUvL4A&#10;AADbAAAADwAAAAAAAAABACAAAAAiAAAAZHJzL2Rvd25yZXYueG1sUEsBAhQAFAAAAAgAh07iQDMv&#10;BZ47AAAAOQAAABAAAAAAAAAAAQAgAAAADQEAAGRycy9zaGFwZXhtbC54bWxQSwUGAAAAAAYABgBb&#10;AQAAtwMAAAAA&#10;"/>
              <v:line id="_x0000_s1114" style="position:absolute" from="720,1620" to="1350,1620" o:gfxdata="UEsDBAoAAAAAAIdO4kAAAAAAAAAAAAAAAAAEAAAAZHJzL1BLAwQUAAAACACHTuJAkv+Azr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bH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L/gM65AAAA2wAA&#10;AA8AAAAAAAAAAQAgAAAAIgAAAGRycy9kb3ducmV2LnhtbFBLAQIUABQAAAAIAIdO4kAzLwWeOwAA&#10;ADkAAAAQAAAAAAAAAAEAIAAAAAgBAABkcnMvc2hhcGV4bWwueG1sUEsFBgAAAAAGAAYAWwEAALID&#10;AAAAAA==&#10;"/>
              <v:line id="_x0000_s1113" style="position:absolute" from="1335,1140" to="1335,1620" o:gfxdata="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bMlVb4A&#10;AADbAAAADwAAAAAAAAABACAAAAAiAAAAZHJzL2Rvd25yZXYueG1sUEsBAhQAFAAAAAgAh07iQDMv&#10;BZ47AAAAOQAAABAAAAAAAAAAAQAgAAAADQEAAGRycy9zaGFwZXhtbC54bWxQSwUGAAAAAAYABgBb&#10;AQAAtwMAAAAA&#10;"/>
              <v:line id="_x0000_s1112" style="position:absolute" from="1005,117" to="1005,477" o:gfxdata="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YhA7y5AAAA2wAA&#10;AA8AAAAAAAAAAQAgAAAAIgAAAGRycy9kb3ducmV2LnhtbFBLAQIUABQAAAAIAIdO4kAzLwWeOwAA&#10;ADkAAAAQAAAAAAAAAAEAIAAAAAgBAABkcnMvc2hhcGV4bWwueG1sUEsFBgAAAAAGAAYAWwEAALID&#10;AAAAAA==&#10;">
                <v:stroke endarrow="oval"/>
              </v:line>
              <v:line id="_x0000_s1111" style="position:absolute" from="1005,135" to="1425,135" o:gfxdata="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w1ouvQAA&#10;ANsAAAAPAAAAAAAAAAEAIAAAACIAAABkcnMvZG93bnJldi54bWxQSwECFAAUAAAACACHTuJAMy8F&#10;njsAAAA5AAAAEAAAAAAAAAABACAAAAAMAQAAZHJzL3NoYXBleG1sLnhtbFBLBQYAAAAABgAGAFsB&#10;AAC2AwAAAAA=&#10;"/>
              <v:shape id="_x0000_s1110" style="position:absolute;left:2023;top:780;width:184;height:495" coordsize="184,495" o:spt="100" o:gfxdata="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F/bj4&#10;wAAAANsAAAAPAAAAAAAAAAEAIAAAACIAAABkcnMvZG93bnJldi54bWxQSwECFAAUAAAACACHTuJA&#10;My8FnjsAAAA5AAAAEAAAAAAAAAABACAAAAAPAQAAZHJzL3NoYXBleG1sLnhtbFBLBQYAAAAABgAG&#10;AFsBAAC5AwAAAAA=&#10;" adj="0,,0" path="m2,c69,17,137,35,137,60,137,85,,130,2,150v2,20,148,10,150,30c154,200,15,250,17,270v2,20,148,10,150,30c169,320,30,375,32,390v2,15,148,-17,150,c184,407,69,475,47,495e" filled="f">
                <v:stroke joinstyle="round"/>
                <v:formulas/>
                <v:path o:connecttype="segments"/>
              </v:shape>
              <v:line id="_x0000_s1109" style="position:absolute;flip:y" from="2040,450" to="2040,780" o:gfxdata="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U1/ovQAA&#10;ANsAAAAPAAAAAAAAAAEAIAAAACIAAABkcnMvZG93bnJldi54bWxQSwECFAAUAAAACACHTuJAMy8F&#10;njsAAAA5AAAAEAAAAAAAAAABACAAAAAMAQAAZHJzL3NoYXBleG1sLnhtbFBLBQYAAAAABgAGAFsB&#10;AAC2AwAAAAA=&#10;"/>
              <v:line id="_x0000_s1108" style="position:absolute" from="2085,1260" to="2085,1605" o:gfxdata="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7T5tr4A&#10;AADbAAAADwAAAAAAAAABACAAAAAiAAAAZHJzL2Rvd25yZXYueG1sUEsBAhQAFAAAAAgAh07iQDMv&#10;BZ47AAAAOQAAABAAAAAAAAAAAQAgAAAADQEAAGRycy9zaGFwZXhtbC54bWxQSwUGAAAAAAYABgBb&#10;AQAAtwMAAAAA&#10;"/>
              <v:line id="_x0000_s1107" style="position:absolute" from="1065,1620" to="3120,1620" o:gfxdata="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T4XC2/&#10;AAAA2wAAAA8AAAAAAAAAAQAgAAAAIgAAAGRycy9kb3ducmV2LnhtbFBLAQIUABQAAAAIAIdO4kAz&#10;LwWeOwAAADkAAAAQAAAAAAAAAAEAIAAAAA4BAABkcnMvc2hhcGV4bWwueG1sUEsFBgAAAAAGAAYA&#10;WwEAALgDAAAAAA==&#10;"/>
              <v:line id="_x0000_s1106" style="position:absolute;flip:x" from="2595,465" to="2910,465" o:gfxdata="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XjSdvQAA&#10;ANsAAAAPAAAAAAAAAAEAIAAAACIAAABkcnMvZG93bnJldi54bWxQSwECFAAUAAAACACHTuJAMy8F&#10;njsAAAA5AAAAEAAAAAAAAAABACAAAAAMAQAAZHJzL3NoYXBleG1sLnhtbFBLBQYAAAAABgAGAFsB&#10;AAC2AwAAAAA=&#10;">
                <v:stroke endarrow="open"/>
              </v:line>
              <v:line id="_x0000_s1105" style="position:absolute;flip:x" from="2040,465" to="2625,465" o:gfxdata="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aFnrvQAA&#10;ANsAAAAPAAAAAAAAAAEAIAAAACIAAABkcnMvZG93bnJldi54bWxQSwECFAAUAAAACACHTuJAMy8F&#10;njsAAAA5AAAAEAAAAAAAAAABACAAAAAMAQAAZHJzL3NoYXBleG1sLnhtbFBLBQYAAAAABgAGAFsB&#10;AAC2AwAAAAA=&#10;"/>
              <v:oval id="_x0000_s1104" style="position:absolute;left:3090;top:1575;width:113;height:71" o:gfxdata="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ZJ3EC5AAAA2wAA&#10;AA8AAAAAAAAAAQAgAAAAIgAAAGRycy9kb3ducmV2LnhtbFBLAQIUABQAAAAIAIdO4kAzLwWeOwAA&#10;ADkAAAAQAAAAAAAAAAEAIAAAAAgBAABkcnMvc2hhcGV4bWwueG1sUEsFBgAAAAAGAAYAWwEAALID&#10;AAAAAA==&#10;"/>
              <v:oval id="_x0000_s1103" style="position:absolute;left:2895;top:420;width:113;height:71" o:gfxdata="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BXnbvQAA&#10;ANsAAAAPAAAAAAAAAAEAIAAAACIAAABkcnMvZG93bnJldi54bWxQSwECFAAUAAAACACHTuJAMy8F&#10;njsAAAA5AAAAEAAAAAAAAAABACAAAAAMAQAAZHJzL3NoYXBleG1sLnhtbFBLBQYAAAAABgAGAFsB&#10;AAC2AwAAAAA=&#10;"/>
              <v:line id="_x0000_s1102" style="position:absolute" from="1875,675" to="1995,855" o:gfxdata="UEsDBAoAAAAAAIdO4kAAAAAAAAAAAAAAAAAEAAAAZHJzL1BLAwQUAAAACACHTuJA/8NFa7sAAADb&#10;AAAADwAAAGRycy9kb3ducmV2LnhtbEVPy4rCMBTdC/MP4Q6407SC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8NFa7sAAADb&#10;AAAADwAAAAAAAAABACAAAAAiAAAAZHJzL2Rvd25yZXYueG1sUEsBAhQAFAAAAAgAh07iQDMvBZ47&#10;AAAAOQAAABAAAAAAAAAAAQAgAAAACgEAAGRycy9zaGFwZXhtbC54bWxQSwUGAAAAAAYABgBbAQAA&#10;tAMAAAAA&#10;">
                <v:stroke endarrow="block"/>
              </v:line>
              <v:line id="_x0000_s1101" style="position:absolute;flip:x" from="1470,690" to="1560,915" o:gfxdata="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lTGLL4A&#10;AADbAAAADwAAAAAAAAABACAAAAAiAAAAZHJzL2Rvd25yZXYueG1sUEsBAhQAFAAAAAgAh07iQDMv&#10;BZ47AAAAOQAAABAAAAAAAAAAAQAgAAAADQEAAGRycy9zaGFwZXhtbC54bWxQSwUGAAAAAAYABgBb&#10;AQAAtwMAAAAA&#10;">
                <v:stroke endarrow="block"/>
              </v:line>
              <v:line id="_x0000_s1100" style="position:absolute" from="1710,135" to="2280,135" o:gfxdata="UEsDBAoAAAAAAIdO4kAAAAAAAAAAAAAAAAAEAAAAZHJzL1BLAwQUAAAACACHTuJALshShL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vh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yFKEvQAA&#10;ANsAAAAPAAAAAAAAAAEAIAAAACIAAABkcnMvZG93bnJldi54bWxQSwECFAAUAAAACACHTuJAMy8F&#10;njsAAAA5AAAAEAAAAAAAAAABACAAAAAMAQAAZHJzL3NoYXBleG1sLnhtbFBLBQYAAAAABgAGAFsB&#10;AAC2AwAAAAA=&#10;"/>
              <v:line id="_x0000_s1099" style="position:absolute" from="2280,135" to="2280,465" o:gfxdata="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KgsWvQAA&#10;ANsAAAAPAAAAAAAAAAEAIAAAACIAAABkcnMvZG93bnJldi54bWxQSwECFAAUAAAACACHTuJAMy8F&#10;njsAAAA5AAAAEAAAAAAAAAABACAAAAAMAQAAZHJzL3NoYXBleG1sLnhtbFBLBQYAAAAABgAGAFsB&#10;AAC2AwAAAAA=&#10;">
                <v:stroke endarrow="oval"/>
              </v:line>
            </v:group>
            <w10:wrap type="square"/>
          </v:group>
        </w:pict>
      </w:r>
      <w:r w:rsidR="00BB1A32">
        <w:rPr>
          <w:rFonts w:eastAsia="宋体" w:hAnsi="宋体" w:cs="宋体"/>
        </w:rPr>
        <w:t>（</w:t>
      </w:r>
      <w:r w:rsidR="00BB1A32">
        <w:rPr>
          <w:rFonts w:eastAsia="宋体" w:hAnsi="宋体" w:cs="宋体"/>
        </w:rPr>
        <w:t>1</w:t>
      </w:r>
      <w:r w:rsidR="00BB1A32">
        <w:rPr>
          <w:rFonts w:eastAsia="宋体" w:hAnsi="宋体" w:cs="宋体"/>
        </w:rPr>
        <w:t>）单项选择题（从下列各题四个答案中选出一个正确的答案，并将其代号写在题号前面的括号内</w:t>
      </w:r>
    </w:p>
    <w:p w:rsidR="00EA1B45" w:rsidRDefault="00BB1A32">
      <w:pPr>
        <w:pStyle w:val="a3"/>
        <w:snapToGrid w:val="0"/>
        <w:ind w:firstLineChars="300" w:firstLine="630"/>
        <w:rPr>
          <w:rFonts w:eastAsia="宋体" w:hAnsi="宋体" w:cs="宋体" w:hint="default"/>
        </w:rPr>
      </w:pPr>
      <w:r>
        <w:rPr>
          <w:rFonts w:eastAsia="宋体" w:hAnsi="宋体" w:cs="宋体"/>
        </w:rPr>
        <w:t>例：（）图所示正弦稳态电路中，</w:t>
      </w:r>
      <w:r>
        <w:rPr>
          <w:rFonts w:eastAsia="宋体" w:hAnsi="宋体" w:cs="宋体"/>
        </w:rPr>
        <w:t>i</w:t>
      </w:r>
      <w:r>
        <w:rPr>
          <w:rFonts w:eastAsia="宋体" w:hAnsi="宋体" w:cs="宋体"/>
          <w:vertAlign w:val="subscript"/>
        </w:rPr>
        <w:t>s</w:t>
      </w:r>
      <w:r>
        <w:rPr>
          <w:rFonts w:eastAsia="宋体" w:hAnsi="宋体" w:cs="宋体"/>
        </w:rPr>
        <w:t>(t)=5</w:t>
      </w:r>
      <w:r w:rsidR="00EA1B45" w:rsidRPr="00EA1B45">
        <w:rPr>
          <w:rFonts w:eastAsia="宋体" w:hAnsi="宋体" w:cs="宋体"/>
          <w:position w:val="-6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pt;height:17pt" o:ole="">
            <v:imagedata r:id="rId5" o:title=""/>
          </v:shape>
          <o:OLEObject Type="Embed" ProgID="Equation.3" ShapeID="_x0000_i1025" DrawAspect="Content" ObjectID="_1708516391" r:id="rId6"/>
        </w:object>
      </w:r>
      <w:r>
        <w:rPr>
          <w:rFonts w:eastAsia="宋体" w:hAnsi="宋体" w:cs="宋体"/>
        </w:rPr>
        <w:t>sin2t,i</w:t>
      </w:r>
      <w:r>
        <w:rPr>
          <w:rFonts w:eastAsia="宋体" w:hAnsi="宋体" w:cs="宋体"/>
          <w:vertAlign w:val="subscript"/>
        </w:rPr>
        <w:t>2</w:t>
      </w:r>
      <w:r>
        <w:rPr>
          <w:rFonts w:eastAsia="宋体" w:hAnsi="宋体" w:cs="宋体"/>
        </w:rPr>
        <w:t>=0,</w:t>
      </w:r>
      <w:r>
        <w:rPr>
          <w:rFonts w:eastAsia="宋体" w:hAnsi="宋体" w:cs="宋体"/>
        </w:rPr>
        <w:t>电压表是理想的，电压表的读数（有效值）为</w:t>
      </w:r>
    </w:p>
    <w:p w:rsidR="00EA1B45" w:rsidRDefault="00BB1A32">
      <w:pPr>
        <w:ind w:firstLineChars="200" w:firstLine="420"/>
        <w:rPr>
          <w:rFonts w:ascii="宋体" w:eastAsia="宋体" w:hAnsi="宋体" w:cs="宋体"/>
        </w:rPr>
      </w:pPr>
      <w:proofErr w:type="gramStart"/>
      <w:r>
        <w:rPr>
          <w:rFonts w:ascii="宋体" w:eastAsia="宋体" w:hAnsi="宋体" w:cs="宋体" w:hint="eastAsia"/>
        </w:rPr>
        <w:t>A  20V</w:t>
      </w:r>
      <w:proofErr w:type="gramEnd"/>
      <w:r>
        <w:rPr>
          <w:rFonts w:ascii="宋体" w:eastAsia="宋体" w:hAnsi="宋体" w:cs="宋体" w:hint="eastAsia"/>
        </w:rPr>
        <w:t xml:space="preserve">  B    40V   C   30V    D 10V</w:t>
      </w:r>
    </w:p>
    <w:p w:rsidR="00EA1B45" w:rsidRDefault="00EA1B45">
      <w:pPr>
        <w:pStyle w:val="a3"/>
        <w:snapToGrid w:val="0"/>
        <w:rPr>
          <w:rFonts w:eastAsia="宋体" w:hAnsi="宋体" w:cs="宋体" w:hint="default"/>
          <w:sz w:val="24"/>
        </w:rPr>
      </w:pPr>
    </w:p>
    <w:p w:rsidR="00EA1B45" w:rsidRDefault="00EA1B45">
      <w:pPr>
        <w:pStyle w:val="a3"/>
        <w:snapToGrid w:val="0"/>
        <w:rPr>
          <w:rFonts w:eastAsia="宋体" w:hAnsi="宋体" w:cs="宋体" w:hint="default"/>
          <w:sz w:val="24"/>
        </w:rPr>
      </w:pPr>
    </w:p>
    <w:p w:rsidR="00EA1B45" w:rsidRDefault="00BB1A32">
      <w:pPr>
        <w:pStyle w:val="a3"/>
        <w:snapToGrid w:val="0"/>
        <w:ind w:firstLineChars="100" w:firstLine="240"/>
        <w:rPr>
          <w:rFonts w:eastAsia="宋体" w:hAnsi="宋体" w:cs="宋体" w:hint="default"/>
          <w:sz w:val="24"/>
        </w:rPr>
      </w:pPr>
      <w:r>
        <w:rPr>
          <w:rFonts w:eastAsia="宋体" w:hAnsi="宋体" w:cs="宋体"/>
          <w:sz w:val="24"/>
        </w:rPr>
        <w:t>（</w:t>
      </w:r>
      <w:r>
        <w:rPr>
          <w:rFonts w:eastAsia="宋体" w:hAnsi="宋体" w:cs="宋体"/>
          <w:sz w:val="24"/>
        </w:rPr>
        <w:t>2</w:t>
      </w:r>
      <w:r>
        <w:rPr>
          <w:rFonts w:eastAsia="宋体" w:hAnsi="宋体" w:cs="宋体"/>
          <w:sz w:val="24"/>
        </w:rPr>
        <w:t>）填空题：</w:t>
      </w:r>
    </w:p>
    <w:p w:rsidR="00EA1B45" w:rsidRDefault="00BB1A32">
      <w:pPr>
        <w:pStyle w:val="a3"/>
        <w:snapToGrid w:val="0"/>
        <w:ind w:firstLineChars="200" w:firstLine="480"/>
        <w:rPr>
          <w:rFonts w:eastAsia="宋体" w:hAnsi="宋体" w:cs="宋体" w:hint="default"/>
        </w:rPr>
      </w:pPr>
      <w:r>
        <w:rPr>
          <w:rFonts w:eastAsia="宋体" w:hAnsi="宋体" w:cs="宋体"/>
          <w:sz w:val="24"/>
        </w:rPr>
        <w:t>例：</w:t>
      </w:r>
      <w:proofErr w:type="gramStart"/>
      <w:r>
        <w:rPr>
          <w:rFonts w:eastAsia="宋体" w:hAnsi="宋体" w:cs="宋体"/>
        </w:rPr>
        <w:t>一</w:t>
      </w:r>
      <w:proofErr w:type="gramEnd"/>
      <w:r>
        <w:rPr>
          <w:rFonts w:eastAsia="宋体" w:hAnsi="宋体" w:cs="宋体"/>
        </w:rPr>
        <w:t>电流</w:t>
      </w:r>
      <w:proofErr w:type="spellStart"/>
      <w:r>
        <w:rPr>
          <w:rFonts w:eastAsia="宋体" w:hAnsi="宋体" w:cs="宋体"/>
        </w:rPr>
        <w:t>i</w:t>
      </w:r>
      <w:proofErr w:type="spellEnd"/>
      <w:r>
        <w:rPr>
          <w:rFonts w:eastAsia="宋体" w:hAnsi="宋体" w:cs="宋体"/>
        </w:rPr>
        <w:t>=3+4</w:t>
      </w:r>
      <w:r w:rsidR="00EA1B45" w:rsidRPr="00EA1B45">
        <w:rPr>
          <w:rFonts w:eastAsia="宋体" w:hAnsi="宋体" w:cs="宋体"/>
          <w:position w:val="-6"/>
        </w:rPr>
        <w:object w:dxaOrig="380" w:dyaOrig="340">
          <v:shape id="_x0000_i1026" type="#_x0000_t75" style="width:19pt;height:17pt" o:ole="">
            <v:imagedata r:id="rId5" o:title=""/>
          </v:shape>
          <o:OLEObject Type="Embed" ProgID="Equation.3" ShapeID="_x0000_i1026" DrawAspect="Content" ObjectID="_1708516392" r:id="rId7"/>
        </w:object>
      </w:r>
      <w:proofErr w:type="spellStart"/>
      <w:r>
        <w:rPr>
          <w:rFonts w:eastAsia="宋体" w:hAnsi="宋体" w:cs="宋体"/>
        </w:rPr>
        <w:t>cos</w:t>
      </w:r>
      <w:proofErr w:type="spellEnd"/>
      <w:r>
        <w:rPr>
          <w:rFonts w:eastAsia="宋体" w:hAnsi="宋体" w:cs="宋体"/>
        </w:rPr>
        <w:t>(100t+51</w:t>
      </w:r>
      <w:r>
        <w:rPr>
          <w:rFonts w:eastAsia="宋体" w:hAnsi="宋体" w:cs="宋体"/>
          <w:b/>
          <w:bCs/>
          <w:vertAlign w:val="superscript"/>
        </w:rPr>
        <w:t>°</w:t>
      </w:r>
      <w:r>
        <w:rPr>
          <w:rFonts w:eastAsia="宋体" w:hAnsi="宋体" w:cs="宋体"/>
        </w:rPr>
        <w:t>)-12</w:t>
      </w:r>
      <w:r w:rsidR="00EA1B45" w:rsidRPr="00EA1B45">
        <w:rPr>
          <w:rFonts w:eastAsia="宋体" w:hAnsi="宋体" w:cs="宋体"/>
          <w:position w:val="-6"/>
        </w:rPr>
        <w:object w:dxaOrig="380" w:dyaOrig="340">
          <v:shape id="_x0000_i1027" type="#_x0000_t75" style="width:19pt;height:17pt" o:ole="">
            <v:imagedata r:id="rId5" o:title=""/>
          </v:shape>
          <o:OLEObject Type="Embed" ProgID="Equation.3" ShapeID="_x0000_i1027" DrawAspect="Content" ObjectID="_1708516393" r:id="rId8"/>
        </w:object>
      </w:r>
      <w:r>
        <w:rPr>
          <w:rFonts w:eastAsia="宋体" w:hAnsi="宋体" w:cs="宋体"/>
        </w:rPr>
        <w:t>sin(200t-37</w:t>
      </w:r>
      <w:r>
        <w:rPr>
          <w:rFonts w:eastAsia="宋体" w:hAnsi="宋体" w:cs="宋体"/>
          <w:vertAlign w:val="superscript"/>
        </w:rPr>
        <w:t>。</w:t>
      </w:r>
      <w:r>
        <w:rPr>
          <w:rFonts w:eastAsia="宋体" w:hAnsi="宋体" w:cs="宋体"/>
        </w:rPr>
        <w:t>)A,</w:t>
      </w:r>
      <w:r>
        <w:rPr>
          <w:rFonts w:eastAsia="宋体" w:hAnsi="宋体" w:cs="宋体"/>
        </w:rPr>
        <w:t>，其有效值为</w:t>
      </w:r>
      <w:r>
        <w:rPr>
          <w:rFonts w:eastAsia="宋体" w:hAnsi="宋体" w:cs="宋体"/>
        </w:rPr>
        <w:t xml:space="preserve"> A</w:t>
      </w:r>
      <w:r>
        <w:rPr>
          <w:rFonts w:eastAsia="宋体" w:hAnsi="宋体" w:cs="宋体"/>
        </w:rPr>
        <w:t>。</w:t>
      </w:r>
    </w:p>
    <w:p w:rsidR="00EA1B45" w:rsidRDefault="00BB1A32">
      <w:pPr>
        <w:pStyle w:val="a3"/>
        <w:snapToGrid w:val="0"/>
        <w:ind w:firstLineChars="200" w:firstLine="480"/>
        <w:rPr>
          <w:rFonts w:eastAsia="宋体" w:hAnsi="宋体" w:cs="宋体" w:hint="default"/>
          <w:sz w:val="24"/>
        </w:rPr>
      </w:pPr>
      <w:r>
        <w:rPr>
          <w:rFonts w:eastAsia="宋体" w:hAnsi="宋体" w:cs="宋体"/>
          <w:sz w:val="24"/>
        </w:rPr>
        <w:t xml:space="preserve">　　　　　　　　　　　　　　　　　　　</w:t>
      </w:r>
    </w:p>
    <w:p w:rsidR="00EA1B45" w:rsidRDefault="00BB1A32">
      <w:pPr>
        <w:pStyle w:val="a3"/>
        <w:snapToGrid w:val="0"/>
        <w:ind w:firstLineChars="100" w:firstLine="240"/>
        <w:rPr>
          <w:rFonts w:eastAsia="宋体" w:hAnsi="宋体" w:cs="宋体" w:hint="default"/>
          <w:sz w:val="24"/>
        </w:rPr>
      </w:pPr>
      <w:r>
        <w:rPr>
          <w:rFonts w:eastAsia="宋体" w:hAnsi="宋体" w:cs="宋体"/>
          <w:sz w:val="24"/>
        </w:rPr>
        <w:t>（</w:t>
      </w:r>
      <w:r>
        <w:rPr>
          <w:rFonts w:eastAsia="宋体" w:hAnsi="宋体" w:cs="宋体"/>
          <w:sz w:val="24"/>
        </w:rPr>
        <w:t>3</w:t>
      </w:r>
      <w:r>
        <w:rPr>
          <w:rFonts w:eastAsia="宋体" w:hAnsi="宋体" w:cs="宋体"/>
          <w:sz w:val="24"/>
        </w:rPr>
        <w:t>）</w:t>
      </w:r>
      <w:bookmarkStart w:id="0" w:name="_GoBack"/>
      <w:bookmarkEnd w:id="0"/>
      <w:r>
        <w:rPr>
          <w:rFonts w:eastAsia="宋体" w:hAnsi="宋体" w:cs="宋体"/>
          <w:sz w:val="24"/>
        </w:rPr>
        <w:t>分析、应用题：</w:t>
      </w:r>
    </w:p>
    <w:p w:rsidR="00EA1B45" w:rsidRDefault="00BB1A32">
      <w:pPr>
        <w:pStyle w:val="a3"/>
        <w:snapToGrid w:val="0"/>
        <w:ind w:firstLineChars="200" w:firstLine="480"/>
        <w:rPr>
          <w:rFonts w:eastAsia="宋体" w:hAnsi="宋体" w:cs="宋体" w:hint="default"/>
          <w:sz w:val="24"/>
        </w:rPr>
      </w:pPr>
      <w:r>
        <w:rPr>
          <w:rFonts w:eastAsia="宋体" w:hAnsi="宋体" w:cs="宋体"/>
          <w:sz w:val="24"/>
        </w:rPr>
        <w:t>例：如下图（</w:t>
      </w:r>
      <w:r>
        <w:rPr>
          <w:rFonts w:eastAsia="宋体" w:hAnsi="宋体" w:cs="宋体"/>
          <w:sz w:val="24"/>
        </w:rPr>
        <w:t>a</w:t>
      </w:r>
      <w:r>
        <w:rPr>
          <w:rFonts w:eastAsia="宋体" w:hAnsi="宋体" w:cs="宋体"/>
          <w:sz w:val="24"/>
        </w:rPr>
        <w:t>）所示电路原处于稳定状态。</w:t>
      </w:r>
      <w:r w:rsidR="00EA1B45" w:rsidRPr="00EA1B45">
        <w:rPr>
          <w:rFonts w:eastAsia="宋体" w:hAnsi="宋体" w:cs="宋体"/>
          <w:sz w:val="24"/>
        </w:rPr>
        <w:object w:dxaOrig="520" w:dyaOrig="280">
          <v:shape id="_x0000_i1028" type="#_x0000_t75" style="width:24.45pt;height:13.6pt" o:ole="">
            <v:imagedata r:id="rId9" o:title=""/>
          </v:shape>
          <o:OLEObject Type="Embed" ProgID="Equation.3" ShapeID="_x0000_i1028" DrawAspect="Content" ObjectID="_1708516394" r:id="rId10"/>
        </w:object>
      </w:r>
      <w:r>
        <w:rPr>
          <w:rFonts w:eastAsia="宋体" w:hAnsi="宋体" w:cs="宋体"/>
          <w:sz w:val="24"/>
        </w:rPr>
        <w:t>时开关闭合，求</w:t>
      </w:r>
      <w:r w:rsidR="00EA1B45" w:rsidRPr="00EA1B45">
        <w:rPr>
          <w:rFonts w:eastAsia="宋体" w:hAnsi="宋体" w:cs="宋体"/>
          <w:sz w:val="24"/>
        </w:rPr>
        <w:object w:dxaOrig="520" w:dyaOrig="280">
          <v:shape id="_x0000_i1029" type="#_x0000_t75" style="width:23.75pt;height:12.9pt" o:ole="">
            <v:imagedata r:id="rId11" o:title=""/>
          </v:shape>
          <o:OLEObject Type="Embed" ProgID="Equation.3" ShapeID="_x0000_i1029" DrawAspect="Content" ObjectID="_1708516395" r:id="rId12"/>
        </w:object>
      </w:r>
      <w:r>
        <w:rPr>
          <w:rFonts w:eastAsia="宋体" w:hAnsi="宋体" w:cs="宋体"/>
          <w:sz w:val="24"/>
        </w:rPr>
        <w:t>时（</w:t>
      </w:r>
      <w:r>
        <w:rPr>
          <w:rFonts w:eastAsia="宋体" w:hAnsi="宋体" w:cs="宋体"/>
          <w:sz w:val="24"/>
        </w:rPr>
        <w:t>b</w:t>
      </w:r>
      <w:r>
        <w:rPr>
          <w:rFonts w:eastAsia="宋体" w:hAnsi="宋体" w:cs="宋体"/>
          <w:sz w:val="24"/>
        </w:rPr>
        <w:t>）中的电容电压</w:t>
      </w:r>
      <w:r w:rsidR="00EA1B45" w:rsidRPr="00EA1B45">
        <w:rPr>
          <w:rFonts w:eastAsia="宋体" w:hAnsi="宋体" w:cs="宋体"/>
          <w:position w:val="-12"/>
          <w:sz w:val="24"/>
        </w:rPr>
        <w:object w:dxaOrig="581" w:dyaOrig="361">
          <v:shape id="_x0000_i1030" type="#_x0000_t75" style="width:23.75pt;height:14.95pt" o:ole="">
            <v:imagedata r:id="rId13" o:title=""/>
          </v:shape>
          <o:OLEObject Type="Embed" ProgID="Equation.3" ShapeID="_x0000_i1030" DrawAspect="Content" ObjectID="_1708516396" r:id="rId14"/>
        </w:object>
      </w:r>
      <w:r>
        <w:rPr>
          <w:rFonts w:eastAsia="宋体" w:hAnsi="宋体" w:cs="宋体"/>
          <w:sz w:val="24"/>
        </w:rPr>
        <w:t>和电流</w:t>
      </w:r>
      <w:r w:rsidR="00EA1B45" w:rsidRPr="00EA1B45">
        <w:rPr>
          <w:rFonts w:eastAsia="宋体" w:hAnsi="宋体" w:cs="宋体"/>
          <w:position w:val="-10"/>
          <w:sz w:val="24"/>
        </w:rPr>
        <w:object w:dxaOrig="401" w:dyaOrig="340">
          <v:shape id="_x0000_i1031" type="#_x0000_t75" style="width:20.4pt;height:17pt" o:ole="">
            <v:imagedata r:id="rId15" o:title=""/>
          </v:shape>
          <o:OLEObject Type="Embed" ProgID="Equation.3" ShapeID="_x0000_i1031" DrawAspect="Content" ObjectID="_1708516397" r:id="rId16"/>
        </w:object>
      </w:r>
      <w:r>
        <w:rPr>
          <w:rFonts w:eastAsia="宋体" w:hAnsi="宋体" w:cs="宋体"/>
          <w:sz w:val="24"/>
        </w:rPr>
        <w:t>。</w:t>
      </w:r>
      <w:r>
        <w:rPr>
          <w:rFonts w:eastAsia="宋体" w:hAnsi="宋体" w:cs="宋体"/>
          <w:sz w:val="24"/>
        </w:rPr>
        <w:t>(13</w:t>
      </w:r>
      <w:r>
        <w:rPr>
          <w:rFonts w:eastAsia="宋体" w:hAnsi="宋体" w:cs="宋体"/>
          <w:sz w:val="24"/>
        </w:rPr>
        <w:t>分</w:t>
      </w:r>
      <w:r>
        <w:rPr>
          <w:rFonts w:eastAsia="宋体" w:hAnsi="宋体" w:cs="宋体"/>
          <w:sz w:val="24"/>
        </w:rPr>
        <w:t>)</w:t>
      </w:r>
    </w:p>
    <w:p w:rsidR="00EA1B45" w:rsidRDefault="00EA1B45">
      <w:pPr>
        <w:pStyle w:val="a3"/>
        <w:snapToGrid w:val="0"/>
        <w:ind w:firstLineChars="200" w:firstLine="480"/>
        <w:rPr>
          <w:rFonts w:eastAsia="宋体" w:hAnsi="宋体" w:cs="宋体" w:hint="default"/>
          <w:sz w:val="24"/>
        </w:rPr>
      </w:pPr>
    </w:p>
    <w:p w:rsidR="00EA1B45" w:rsidRDefault="00EA1B45">
      <w:pPr>
        <w:pStyle w:val="a3"/>
        <w:snapToGrid w:val="0"/>
        <w:ind w:firstLineChars="200" w:firstLine="400"/>
        <w:rPr>
          <w:rFonts w:eastAsia="宋体" w:hAnsi="宋体" w:cs="宋体" w:hint="default"/>
          <w:sz w:val="24"/>
        </w:rPr>
      </w:pPr>
      <w:r w:rsidRPr="00EA1B45">
        <w:rPr>
          <w:rFonts w:eastAsia="宋体" w:hAnsi="宋体" w:cs="宋体" w:hint="default"/>
          <w:sz w:val="20"/>
        </w:rPr>
        <w:pict>
          <v:shape id="_x0000_s1085" type="#_x0000_t75" style="position:absolute;left:0;text-align:left;margin-left:40pt;margin-top:1.2pt;width:388.05pt;height:77.6pt;z-index:251662336" fillcolor="#0c9">
            <v:imagedata r:id="rId17" o:title=""/>
          </v:shape>
        </w:pict>
      </w:r>
    </w:p>
    <w:p w:rsidR="00EA1B45" w:rsidRDefault="00EA1B45">
      <w:pPr>
        <w:pStyle w:val="a3"/>
        <w:snapToGrid w:val="0"/>
        <w:ind w:firstLineChars="200" w:firstLine="480"/>
        <w:rPr>
          <w:rFonts w:eastAsia="宋体" w:hAnsi="宋体" w:cs="宋体" w:hint="default"/>
          <w:sz w:val="24"/>
        </w:rPr>
      </w:pPr>
    </w:p>
    <w:p w:rsidR="00EA1B45" w:rsidRDefault="00EA1B45">
      <w:pPr>
        <w:pStyle w:val="a3"/>
        <w:snapToGrid w:val="0"/>
        <w:rPr>
          <w:rFonts w:eastAsia="宋体" w:hAnsi="宋体" w:cs="宋体" w:hint="default"/>
          <w:sz w:val="24"/>
        </w:rPr>
      </w:pPr>
    </w:p>
    <w:p w:rsidR="00EA1B45" w:rsidRDefault="00EA1B45">
      <w:pPr>
        <w:pStyle w:val="a3"/>
        <w:snapToGrid w:val="0"/>
        <w:rPr>
          <w:rFonts w:eastAsia="宋体" w:hAnsi="宋体" w:cs="宋体"/>
          <w:sz w:val="24"/>
        </w:rPr>
      </w:pPr>
    </w:p>
    <w:p w:rsidR="00702E0D" w:rsidRDefault="00702E0D">
      <w:pPr>
        <w:pStyle w:val="a3"/>
        <w:snapToGrid w:val="0"/>
        <w:rPr>
          <w:rFonts w:eastAsia="宋体" w:hAnsi="宋体" w:cs="宋体"/>
          <w:sz w:val="24"/>
        </w:rPr>
      </w:pPr>
    </w:p>
    <w:sectPr w:rsidR="00702E0D" w:rsidSect="00EA1B45">
      <w:pgSz w:w="11906" w:h="16838"/>
      <w:pgMar w:top="1440" w:right="1418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E259AA"/>
    <w:rsid w:val="000111B8"/>
    <w:rsid w:val="00013D0D"/>
    <w:rsid w:val="000B0C71"/>
    <w:rsid w:val="000B5DC2"/>
    <w:rsid w:val="000D0CD2"/>
    <w:rsid w:val="000E5AFA"/>
    <w:rsid w:val="000F3D25"/>
    <w:rsid w:val="00267E35"/>
    <w:rsid w:val="00280E33"/>
    <w:rsid w:val="002B1550"/>
    <w:rsid w:val="002C0FA3"/>
    <w:rsid w:val="002C10BE"/>
    <w:rsid w:val="002E436F"/>
    <w:rsid w:val="002E4A89"/>
    <w:rsid w:val="002E4FCF"/>
    <w:rsid w:val="00303646"/>
    <w:rsid w:val="003125D4"/>
    <w:rsid w:val="00330C28"/>
    <w:rsid w:val="00346E73"/>
    <w:rsid w:val="003918D1"/>
    <w:rsid w:val="003C77D6"/>
    <w:rsid w:val="00400446"/>
    <w:rsid w:val="00406FF8"/>
    <w:rsid w:val="004655AD"/>
    <w:rsid w:val="00472BD7"/>
    <w:rsid w:val="00477932"/>
    <w:rsid w:val="00485666"/>
    <w:rsid w:val="005A086F"/>
    <w:rsid w:val="006305A3"/>
    <w:rsid w:val="006476E6"/>
    <w:rsid w:val="006D4C73"/>
    <w:rsid w:val="00702E0D"/>
    <w:rsid w:val="00713BDC"/>
    <w:rsid w:val="0071616A"/>
    <w:rsid w:val="00743E7F"/>
    <w:rsid w:val="00762384"/>
    <w:rsid w:val="007635DC"/>
    <w:rsid w:val="00832A98"/>
    <w:rsid w:val="00841F9E"/>
    <w:rsid w:val="008421AA"/>
    <w:rsid w:val="008711E9"/>
    <w:rsid w:val="00874EF4"/>
    <w:rsid w:val="008871DF"/>
    <w:rsid w:val="008953AB"/>
    <w:rsid w:val="008C7733"/>
    <w:rsid w:val="00930453"/>
    <w:rsid w:val="00962458"/>
    <w:rsid w:val="009A15A8"/>
    <w:rsid w:val="009B08CE"/>
    <w:rsid w:val="009B140B"/>
    <w:rsid w:val="00A00B2E"/>
    <w:rsid w:val="00A2457F"/>
    <w:rsid w:val="00A55CFC"/>
    <w:rsid w:val="00AA307D"/>
    <w:rsid w:val="00AE1BE3"/>
    <w:rsid w:val="00AF24FD"/>
    <w:rsid w:val="00B369A5"/>
    <w:rsid w:val="00BB1A32"/>
    <w:rsid w:val="00C30789"/>
    <w:rsid w:val="00C9608B"/>
    <w:rsid w:val="00D12015"/>
    <w:rsid w:val="00D15B50"/>
    <w:rsid w:val="00D448B2"/>
    <w:rsid w:val="00D47CCA"/>
    <w:rsid w:val="00D71DA5"/>
    <w:rsid w:val="00E015DA"/>
    <w:rsid w:val="00E259AA"/>
    <w:rsid w:val="00E378C5"/>
    <w:rsid w:val="00E927B5"/>
    <w:rsid w:val="00EA1B45"/>
    <w:rsid w:val="00EA1E11"/>
    <w:rsid w:val="00EA25B8"/>
    <w:rsid w:val="00F5060B"/>
    <w:rsid w:val="00F66C54"/>
    <w:rsid w:val="00F67353"/>
    <w:rsid w:val="00F83450"/>
    <w:rsid w:val="00F97316"/>
    <w:rsid w:val="00FC23BF"/>
    <w:rsid w:val="0D8D538D"/>
    <w:rsid w:val="1E2957A2"/>
    <w:rsid w:val="3A6A4980"/>
    <w:rsid w:val="42B02E4D"/>
    <w:rsid w:val="66215B98"/>
    <w:rsid w:val="68590900"/>
    <w:rsid w:val="69024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(Web)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45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ocked/>
    <w:rsid w:val="00EA1B45"/>
    <w:pPr>
      <w:keepNext/>
      <w:outlineLvl w:val="0"/>
    </w:pPr>
    <w:rPr>
      <w:rFonts w:ascii="黑体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EA1B45"/>
    <w:rPr>
      <w:rFonts w:ascii="宋体" w:hAnsi="Courier New" w:cs="Courier New" w:hint="eastAsia"/>
      <w:szCs w:val="21"/>
    </w:rPr>
  </w:style>
  <w:style w:type="paragraph" w:styleId="a4">
    <w:name w:val="Balloon Text"/>
    <w:basedOn w:val="a"/>
    <w:link w:val="Char"/>
    <w:uiPriority w:val="99"/>
    <w:semiHidden/>
    <w:unhideWhenUsed/>
    <w:rsid w:val="00EA1B45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EA1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EA1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qFormat/>
    <w:rsid w:val="00EA1B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uiPriority w:val="99"/>
    <w:qFormat/>
    <w:locked/>
    <w:rsid w:val="00EA1B45"/>
    <w:rPr>
      <w:rFonts w:cs="Times New Roman"/>
      <w:b/>
      <w:bCs/>
    </w:rPr>
  </w:style>
  <w:style w:type="character" w:customStyle="1" w:styleId="Char1">
    <w:name w:val="页眉 Char"/>
    <w:link w:val="a6"/>
    <w:uiPriority w:val="99"/>
    <w:qFormat/>
    <w:locked/>
    <w:rsid w:val="00EA1B45"/>
    <w:rPr>
      <w:rFonts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EA1B45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EA1B45"/>
    <w:rPr>
      <w:rFonts w:ascii="等线" w:eastAsia="等线" w:hAnsi="等线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702E0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02E0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10" Type="http://schemas.openxmlformats.org/officeDocument/2006/relationships/oleObject" Target="embeddings/oleObject4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130"/>
    <customShpInfo spid="_x0000_s1129"/>
    <customShpInfo spid="_x0000_s1128"/>
    <customShpInfo spid="_x0000_s1127"/>
    <customShpInfo spid="_x0000_s1126"/>
    <customShpInfo spid="_x0000_s1125"/>
    <customShpInfo spid="_x0000_s1124"/>
    <customShpInfo spid="_x0000_s1123"/>
    <customShpInfo spid="_x0000_s1122"/>
    <customShpInfo spid="_x0000_s1121"/>
    <customShpInfo spid="_x0000_s1120"/>
    <customShpInfo spid="_x0000_s1119"/>
    <customShpInfo spid="_x0000_s1118"/>
    <customShpInfo spid="_x0000_s1117"/>
    <customShpInfo spid="_x0000_s1116"/>
    <customShpInfo spid="_x0000_s1115"/>
    <customShpInfo spid="_x0000_s1114"/>
    <customShpInfo spid="_x0000_s1113"/>
    <customShpInfo spid="_x0000_s1112"/>
    <customShpInfo spid="_x0000_s1111"/>
    <customShpInfo spid="_x0000_s1110"/>
    <customShpInfo spid="_x0000_s1109"/>
    <customShpInfo spid="_x0000_s1108"/>
    <customShpInfo spid="_x0000_s1107"/>
    <customShpInfo spid="_x0000_s1106"/>
    <customShpInfo spid="_x0000_s1105"/>
    <customShpInfo spid="_x0000_s1104"/>
    <customShpInfo spid="_x0000_s1103"/>
    <customShpInfo spid="_x0000_s1102"/>
    <customShpInfo spid="_x0000_s1101"/>
    <customShpInfo spid="_x0000_s1100"/>
    <customShpInfo spid="_x0000_s1099"/>
    <customShpInfo spid="_x0000_s1098"/>
    <customShpInfo spid="_x0000_s1097"/>
    <customShpInfo spid="_x0000_s108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202</Words>
  <Characters>1156</Characters>
  <Application>Microsoft Office Word</Application>
  <DocSecurity>0</DocSecurity>
  <Lines>9</Lines>
  <Paragraphs>2</Paragraphs>
  <ScaleCrop>false</ScaleCrop>
  <Company>Microsoft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詹 兆康</dc:creator>
  <cp:lastModifiedBy>dell</cp:lastModifiedBy>
  <cp:revision>3</cp:revision>
  <dcterms:created xsi:type="dcterms:W3CDTF">2022-03-11T06:50:00Z</dcterms:created>
  <dcterms:modified xsi:type="dcterms:W3CDTF">2022-03-11T07:07:00Z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