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3C74" w14:textId="77777777" w:rsidR="00FD12D3" w:rsidRDefault="00FD12D3" w:rsidP="0065003C">
      <w:pPr>
        <w:spacing w:line="480" w:lineRule="exact"/>
        <w:ind w:firstLineChars="100" w:firstLine="440"/>
        <w:jc w:val="both"/>
        <w:rPr>
          <w:rFonts w:ascii="方正小标宋简体" w:eastAsia="方正小标宋简体" w:hAnsi="仿宋"/>
          <w:color w:val="000000"/>
          <w:kern w:val="0"/>
          <w:sz w:val="44"/>
          <w:szCs w:val="44"/>
        </w:rPr>
      </w:pPr>
      <w:r w:rsidRPr="0029191A">
        <w:rPr>
          <w:rFonts w:ascii="方正小标宋简体" w:eastAsia="方正小标宋简体" w:hAnsi="仿宋"/>
          <w:color w:val="000000"/>
          <w:kern w:val="0"/>
          <w:sz w:val="44"/>
          <w:szCs w:val="44"/>
        </w:rPr>
        <w:t>2022年普通专升本《大学英语》考试大纲</w:t>
      </w:r>
    </w:p>
    <w:p w14:paraId="10271EFC" w14:textId="77777777" w:rsidR="00FD12D3" w:rsidRPr="0029191A" w:rsidRDefault="00FD12D3" w:rsidP="00FD12D3">
      <w:pPr>
        <w:spacing w:line="480" w:lineRule="exact"/>
        <w:rPr>
          <w:rFonts w:ascii="方正小标宋简体" w:eastAsia="方正小标宋简体" w:hAnsi="仿宋"/>
          <w:color w:val="000000"/>
          <w:kern w:val="0"/>
          <w:sz w:val="44"/>
          <w:szCs w:val="44"/>
        </w:rPr>
      </w:pPr>
    </w:p>
    <w:p w14:paraId="47DC7227" w14:textId="77777777" w:rsidR="00FD12D3" w:rsidRDefault="00FD12D3" w:rsidP="00FD12D3">
      <w:pPr>
        <w:spacing w:line="520" w:lineRule="exact"/>
        <w:ind w:firstLine="640"/>
        <w:jc w:val="left"/>
        <w:rPr>
          <w:rFonts w:ascii="仿宋" w:eastAsia="仿宋" w:hAnsi="仿宋" w:cs="仿宋"/>
          <w:sz w:val="32"/>
        </w:rPr>
      </w:pPr>
      <w:proofErr w:type="gramStart"/>
      <w:r>
        <w:rPr>
          <w:rFonts w:ascii="仿宋" w:eastAsia="仿宋" w:hAnsi="仿宋" w:cs="仿宋"/>
          <w:color w:val="000000"/>
          <w:sz w:val="32"/>
        </w:rPr>
        <w:t>本考试</w:t>
      </w:r>
      <w:proofErr w:type="gramEnd"/>
      <w:r>
        <w:rPr>
          <w:rFonts w:ascii="仿宋" w:eastAsia="仿宋" w:hAnsi="仿宋" w:cs="仿宋"/>
          <w:color w:val="000000"/>
          <w:sz w:val="32"/>
        </w:rPr>
        <w:t>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14:paraId="6F141C61"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14:paraId="7191A9C0"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14:paraId="7C2A15F8"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120分钟</w:t>
      </w:r>
    </w:p>
    <w:p w14:paraId="7599C898" w14:textId="77777777" w:rsidR="00FD12D3" w:rsidRDefault="00FD12D3" w:rsidP="00FD12D3">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总分100分</w:t>
      </w:r>
    </w:p>
    <w:p w14:paraId="27B17904"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1.英语应用（共25分）</w:t>
      </w:r>
    </w:p>
    <w:p w14:paraId="5E7C436D"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词汇和语法（其中词汇10小题，语法15小题；每小题1分）</w:t>
      </w:r>
    </w:p>
    <w:p w14:paraId="6033968B"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2.阅读理解（共45分）</w:t>
      </w:r>
    </w:p>
    <w:p w14:paraId="36234C8E"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篇章1.[选择题，4选1]5小题（每小题2分，共10分）</w:t>
      </w:r>
    </w:p>
    <w:p w14:paraId="033CB94F"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篇章2.[选择题，4选1]5小题（每小题2分，共10分）</w:t>
      </w:r>
    </w:p>
    <w:p w14:paraId="4B9DB762"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篇章3.[选择题，4选1]5小题（每小题2分，共10分）</w:t>
      </w:r>
    </w:p>
    <w:p w14:paraId="7C910078"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篇章4.[选择题，4选1]5小题（每小题2分，共10分）</w:t>
      </w:r>
    </w:p>
    <w:p w14:paraId="61CBF294"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*篇章5.[填充题]5小题（每小题1分，共5分）</w:t>
      </w:r>
    </w:p>
    <w:p w14:paraId="682602B0"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3.英译汉（共20分）</w:t>
      </w:r>
    </w:p>
    <w:p w14:paraId="1541FB7F"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单句翻译：[选择题，3选1]5小题（每小题2分，共10分）</w:t>
      </w:r>
    </w:p>
    <w:p w14:paraId="1F59FDA6"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段落翻译：1个段落（共10分）</w:t>
      </w:r>
    </w:p>
    <w:p w14:paraId="5A6479DB"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4.写作（共10分）</w:t>
      </w:r>
    </w:p>
    <w:p w14:paraId="5BA3BB5F"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lastRenderedPageBreak/>
        <w:t>应用文1篇 (10分)</w:t>
      </w:r>
    </w:p>
    <w:p w14:paraId="33580C2C"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14:paraId="53D7B399" w14:textId="77777777" w:rsidR="00FD12D3" w:rsidRDefault="00FD12D3" w:rsidP="00FD12D3">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t>以《高职高专教育英语课程教学基本要求（试行）》中的B级标准（听力部分除外）为基本要求，注重考查学生</w:t>
      </w:r>
      <w:r>
        <w:rPr>
          <w:rFonts w:ascii="仿宋" w:eastAsia="仿宋" w:hAnsi="仿宋" w:cs="仿宋"/>
          <w:sz w:val="32"/>
        </w:rPr>
        <w:t>实际运用语言的能力。</w:t>
      </w:r>
    </w:p>
    <w:p w14:paraId="1511D697"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14:paraId="686228CF"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1.词汇。</w:t>
      </w:r>
      <w:r>
        <w:rPr>
          <w:rFonts w:ascii="仿宋" w:eastAsia="仿宋" w:hAnsi="仿宋" w:cs="仿宋"/>
          <w:color w:val="000000"/>
          <w:sz w:val="32"/>
        </w:rPr>
        <w:t>掌握2500个英语单词以及由这些词构成的常用词组，</w:t>
      </w:r>
      <w:r>
        <w:rPr>
          <w:rFonts w:ascii="仿宋" w:eastAsia="仿宋" w:hAnsi="仿宋" w:cs="仿宋"/>
          <w:sz w:val="32"/>
        </w:rPr>
        <w:t>能够正确使用其中1500个左右的单词。</w:t>
      </w:r>
    </w:p>
    <w:p w14:paraId="18C471C1"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2.语法。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14:paraId="434CC9D0"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3.阅读。</w:t>
      </w:r>
      <w:r>
        <w:rPr>
          <w:rFonts w:ascii="仿宋" w:eastAsia="仿宋" w:hAnsi="仿宋" w:cs="仿宋"/>
          <w:sz w:val="32"/>
        </w:rPr>
        <w:t>能正确理解中等难度的一般题材的简短英文材料。在阅读生词不超过总词数3%的英文材料时，阅读速度不低于每分钟50个单词。能基本准确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14:paraId="73E6FC16"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4.翻译（英译汉）。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14:paraId="7F61DBCA" w14:textId="77777777" w:rsidR="00FD12D3" w:rsidRDefault="00FD12D3" w:rsidP="00FD12D3">
      <w:pPr>
        <w:spacing w:line="520" w:lineRule="exact"/>
        <w:ind w:firstLine="643"/>
        <w:jc w:val="left"/>
        <w:rPr>
          <w:rFonts w:ascii="仿宋" w:eastAsia="仿宋" w:hAnsi="仿宋" w:cs="仿宋"/>
          <w:color w:val="000000"/>
          <w:sz w:val="32"/>
        </w:rPr>
      </w:pPr>
      <w:r w:rsidRPr="0029191A">
        <w:rPr>
          <w:rFonts w:ascii="楷体_GB2312" w:eastAsia="楷体_GB2312" w:hAnsi="仿宋"/>
          <w:b/>
          <w:color w:val="000000"/>
          <w:kern w:val="0"/>
          <w:sz w:val="32"/>
          <w:lang w:val="zh-CN"/>
        </w:rPr>
        <w:t>5.写作。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Pr>
          <w:rFonts w:ascii="宋体" w:eastAsia="宋体" w:hAnsi="宋体" w:cs="宋体"/>
          <w:color w:val="000000"/>
          <w:sz w:val="32"/>
        </w:rPr>
        <w:t>个单词</w:t>
      </w:r>
      <w:r>
        <w:rPr>
          <w:rFonts w:ascii="仿宋" w:eastAsia="仿宋" w:hAnsi="仿宋" w:cs="仿宋"/>
          <w:color w:val="000000"/>
          <w:sz w:val="32"/>
        </w:rPr>
        <w:t>。</w:t>
      </w:r>
    </w:p>
    <w:p w14:paraId="6839C1B3" w14:textId="77777777" w:rsidR="00FD12D3" w:rsidRDefault="00FD12D3" w:rsidP="00FD12D3">
      <w:pPr>
        <w:spacing w:line="480" w:lineRule="exact"/>
        <w:jc w:val="left"/>
        <w:rPr>
          <w:rFonts w:ascii="Calibri" w:eastAsia="Calibri" w:hAnsi="Calibri" w:cs="Calibri"/>
        </w:rPr>
      </w:pPr>
    </w:p>
    <w:sectPr w:rsidR="00FD12D3" w:rsidSect="0037291C">
      <w:headerReference w:type="even" r:id="rId8"/>
      <w:headerReference w:type="default" r:id="rId9"/>
      <w:footerReference w:type="even" r:id="rId10"/>
      <w:footerReference w:type="default" r:id="rId11"/>
      <w:headerReference w:type="first" r:id="rId12"/>
      <w:footerReference w:type="first" r:id="rId13"/>
      <w:pgSz w:w="11907" w:h="16839" w:code="9"/>
      <w:pgMar w:top="2098" w:right="1474" w:bottom="1984" w:left="1587" w:header="851" w:footer="1400" w:gutter="0"/>
      <w:cols w:space="425"/>
      <w:docGrid w:type="lines" w:linePitch="579" w:charSpace="5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069F" w14:textId="77777777" w:rsidR="008F3D66" w:rsidRDefault="008F3D66" w:rsidP="00083B12">
      <w:pPr>
        <w:ind w:firstLine="420"/>
      </w:pPr>
      <w:r>
        <w:separator/>
      </w:r>
    </w:p>
  </w:endnote>
  <w:endnote w:type="continuationSeparator" w:id="0">
    <w:p w14:paraId="42812A12" w14:textId="77777777" w:rsidR="008F3D66" w:rsidRDefault="008F3D66" w:rsidP="00083B1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0EC5" w14:textId="77777777" w:rsidR="00083B12" w:rsidRPr="0037291C" w:rsidRDefault="0037291C" w:rsidP="0037291C">
    <w:pPr>
      <w:pStyle w:val="a3"/>
      <w:ind w:firstLine="360"/>
      <w:rPr>
        <w:sz w:val="28"/>
      </w:rPr>
    </w:pPr>
    <w:r>
      <w:rPr>
        <w:sz w:val="28"/>
      </w:rPr>
      <w:t xml:space="preserve">— </w:t>
    </w:r>
    <w:r w:rsidR="00122981">
      <w:rPr>
        <w:sz w:val="28"/>
      </w:rPr>
      <w:fldChar w:fldCharType="begin"/>
    </w:r>
    <w:r>
      <w:rPr>
        <w:sz w:val="28"/>
      </w:rPr>
      <w:instrText xml:space="preserve"> PAGE \* Arabic \* MERGEFORMAT </w:instrText>
    </w:r>
    <w:r w:rsidR="00122981">
      <w:rPr>
        <w:sz w:val="28"/>
      </w:rPr>
      <w:fldChar w:fldCharType="separate"/>
    </w:r>
    <w:r w:rsidR="00062B1D">
      <w:rPr>
        <w:noProof/>
        <w:sz w:val="28"/>
      </w:rPr>
      <w:t>6</w:t>
    </w:r>
    <w:r w:rsidR="00122981">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219" w14:textId="77777777" w:rsidR="005C6944" w:rsidRPr="0037291C" w:rsidRDefault="0037291C" w:rsidP="0037291C">
    <w:pPr>
      <w:pStyle w:val="a3"/>
      <w:jc w:val="right"/>
      <w:rPr>
        <w:sz w:val="28"/>
      </w:rPr>
    </w:pPr>
    <w:r>
      <w:rPr>
        <w:sz w:val="28"/>
      </w:rPr>
      <w:t xml:space="preserve">— </w:t>
    </w:r>
    <w:r w:rsidR="00122981">
      <w:rPr>
        <w:sz w:val="28"/>
      </w:rPr>
      <w:fldChar w:fldCharType="begin"/>
    </w:r>
    <w:r>
      <w:rPr>
        <w:sz w:val="28"/>
      </w:rPr>
      <w:instrText xml:space="preserve"> PAGE \* Arabic \* MERGEFORMAT </w:instrText>
    </w:r>
    <w:r w:rsidR="00122981">
      <w:rPr>
        <w:sz w:val="28"/>
      </w:rPr>
      <w:fldChar w:fldCharType="separate"/>
    </w:r>
    <w:r w:rsidR="0026289C">
      <w:rPr>
        <w:noProof/>
        <w:sz w:val="28"/>
      </w:rPr>
      <w:t>7</w:t>
    </w:r>
    <w:r w:rsidR="00122981">
      <w:rPr>
        <w:sz w:val="28"/>
      </w:rPr>
      <w:fldChar w:fldCharType="end"/>
    </w: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DE69" w14:textId="77777777" w:rsidR="00083B12" w:rsidRDefault="00083B12" w:rsidP="00083B12">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34AE" w14:textId="77777777" w:rsidR="008F3D66" w:rsidRDefault="008F3D66" w:rsidP="00083B12">
      <w:pPr>
        <w:ind w:firstLine="420"/>
      </w:pPr>
      <w:r>
        <w:separator/>
      </w:r>
    </w:p>
  </w:footnote>
  <w:footnote w:type="continuationSeparator" w:id="0">
    <w:p w14:paraId="5F1E12D1" w14:textId="77777777" w:rsidR="008F3D66" w:rsidRDefault="008F3D66" w:rsidP="00083B1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84C1" w14:textId="77777777" w:rsidR="00083B12" w:rsidRDefault="00083B12" w:rsidP="00083B12">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391C" w14:textId="77777777" w:rsidR="0037291C" w:rsidRDefault="0037291C" w:rsidP="0037291C">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E557" w14:textId="77777777" w:rsidR="00083B12" w:rsidRDefault="00083B12" w:rsidP="00083B12">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CA0EF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F5B6E2A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5D6EC6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C1CD3B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D463F8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C4C0D3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D5A9D1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1C0DC5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D90BE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FF2919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19"/>
  <w:drawingGridVerticalSpacing w:val="57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E0"/>
    <w:rsid w:val="00017E33"/>
    <w:rsid w:val="00062B1D"/>
    <w:rsid w:val="00083B12"/>
    <w:rsid w:val="00097E3A"/>
    <w:rsid w:val="000C6A6B"/>
    <w:rsid w:val="000C70BB"/>
    <w:rsid w:val="00106030"/>
    <w:rsid w:val="001213BD"/>
    <w:rsid w:val="00122981"/>
    <w:rsid w:val="00126ECA"/>
    <w:rsid w:val="00162D9D"/>
    <w:rsid w:val="0017636A"/>
    <w:rsid w:val="0019362E"/>
    <w:rsid w:val="001A7BF6"/>
    <w:rsid w:val="001C4596"/>
    <w:rsid w:val="001E1D36"/>
    <w:rsid w:val="00201F08"/>
    <w:rsid w:val="0020491B"/>
    <w:rsid w:val="0021654A"/>
    <w:rsid w:val="00222F37"/>
    <w:rsid w:val="0026289C"/>
    <w:rsid w:val="00281E9D"/>
    <w:rsid w:val="002924B1"/>
    <w:rsid w:val="00295043"/>
    <w:rsid w:val="002B22BE"/>
    <w:rsid w:val="002B47A2"/>
    <w:rsid w:val="002C16C2"/>
    <w:rsid w:val="00304CFA"/>
    <w:rsid w:val="00306D94"/>
    <w:rsid w:val="00317DF9"/>
    <w:rsid w:val="003220A5"/>
    <w:rsid w:val="00325410"/>
    <w:rsid w:val="003345A5"/>
    <w:rsid w:val="0037291C"/>
    <w:rsid w:val="00381662"/>
    <w:rsid w:val="003830C4"/>
    <w:rsid w:val="00386E90"/>
    <w:rsid w:val="003924D3"/>
    <w:rsid w:val="00436D58"/>
    <w:rsid w:val="00477CB5"/>
    <w:rsid w:val="004D0A47"/>
    <w:rsid w:val="00551A59"/>
    <w:rsid w:val="00590AFE"/>
    <w:rsid w:val="005C6944"/>
    <w:rsid w:val="005D2FE5"/>
    <w:rsid w:val="005D7ACF"/>
    <w:rsid w:val="00623CE0"/>
    <w:rsid w:val="0065003C"/>
    <w:rsid w:val="00674817"/>
    <w:rsid w:val="006756E1"/>
    <w:rsid w:val="006770DF"/>
    <w:rsid w:val="00680A90"/>
    <w:rsid w:val="006955B8"/>
    <w:rsid w:val="007019B4"/>
    <w:rsid w:val="007021C6"/>
    <w:rsid w:val="0071712B"/>
    <w:rsid w:val="00731C3D"/>
    <w:rsid w:val="007326ED"/>
    <w:rsid w:val="00744763"/>
    <w:rsid w:val="00752471"/>
    <w:rsid w:val="00753622"/>
    <w:rsid w:val="0075785B"/>
    <w:rsid w:val="00762076"/>
    <w:rsid w:val="0079590B"/>
    <w:rsid w:val="007A1B33"/>
    <w:rsid w:val="007E73E8"/>
    <w:rsid w:val="00804130"/>
    <w:rsid w:val="00821F07"/>
    <w:rsid w:val="00833A39"/>
    <w:rsid w:val="0087681D"/>
    <w:rsid w:val="008B6AE8"/>
    <w:rsid w:val="008E2600"/>
    <w:rsid w:val="008E6170"/>
    <w:rsid w:val="008F3D66"/>
    <w:rsid w:val="008F61BF"/>
    <w:rsid w:val="008F6330"/>
    <w:rsid w:val="00900F14"/>
    <w:rsid w:val="0098452C"/>
    <w:rsid w:val="009A5E95"/>
    <w:rsid w:val="009B6F44"/>
    <w:rsid w:val="009B75D0"/>
    <w:rsid w:val="00A16D80"/>
    <w:rsid w:val="00A353C3"/>
    <w:rsid w:val="00A40DF7"/>
    <w:rsid w:val="00A85ABE"/>
    <w:rsid w:val="00B135DD"/>
    <w:rsid w:val="00B500C4"/>
    <w:rsid w:val="00B62419"/>
    <w:rsid w:val="00B62E26"/>
    <w:rsid w:val="00B969D3"/>
    <w:rsid w:val="00BA1552"/>
    <w:rsid w:val="00C00C04"/>
    <w:rsid w:val="00C059E1"/>
    <w:rsid w:val="00C15501"/>
    <w:rsid w:val="00C75B8B"/>
    <w:rsid w:val="00C90D76"/>
    <w:rsid w:val="00C9313B"/>
    <w:rsid w:val="00CB03E4"/>
    <w:rsid w:val="00CB4754"/>
    <w:rsid w:val="00CB6810"/>
    <w:rsid w:val="00CE55D1"/>
    <w:rsid w:val="00D0209B"/>
    <w:rsid w:val="00D04950"/>
    <w:rsid w:val="00D825EC"/>
    <w:rsid w:val="00D908A6"/>
    <w:rsid w:val="00D972C1"/>
    <w:rsid w:val="00DB6251"/>
    <w:rsid w:val="00DC4850"/>
    <w:rsid w:val="00DD3E41"/>
    <w:rsid w:val="00DD6C07"/>
    <w:rsid w:val="00DE1CBB"/>
    <w:rsid w:val="00DF0B55"/>
    <w:rsid w:val="00E04F79"/>
    <w:rsid w:val="00EC0331"/>
    <w:rsid w:val="00EE2685"/>
    <w:rsid w:val="00EF56F8"/>
    <w:rsid w:val="00F10A6E"/>
    <w:rsid w:val="00F60AD0"/>
    <w:rsid w:val="00FB69F6"/>
    <w:rsid w:val="00FD12D3"/>
    <w:rsid w:val="00FF6D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6CCBF"/>
  <w15:docId w15:val="{93370642-78FA-43B0-BF3C-2A60D2B1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pPr>
        <w:spacing w:line="7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3B12"/>
    <w:pPr>
      <w:tabs>
        <w:tab w:val="center" w:pos="4153"/>
        <w:tab w:val="right" w:pos="8306"/>
      </w:tabs>
      <w:snapToGrid w:val="0"/>
      <w:jc w:val="left"/>
    </w:pPr>
    <w:rPr>
      <w:sz w:val="18"/>
      <w:szCs w:val="18"/>
    </w:rPr>
  </w:style>
  <w:style w:type="character" w:customStyle="1" w:styleId="a4">
    <w:name w:val="页脚 字符"/>
    <w:basedOn w:val="a0"/>
    <w:link w:val="a3"/>
    <w:uiPriority w:val="99"/>
    <w:rsid w:val="00083B12"/>
    <w:rPr>
      <w:sz w:val="18"/>
      <w:szCs w:val="18"/>
    </w:rPr>
  </w:style>
  <w:style w:type="character" w:styleId="a5">
    <w:name w:val="Hyperlink"/>
    <w:basedOn w:val="a0"/>
    <w:uiPriority w:val="99"/>
    <w:unhideWhenUsed/>
    <w:rsid w:val="002C16C2"/>
    <w:rPr>
      <w:color w:val="0000FF"/>
      <w:u w:val="single"/>
    </w:rPr>
  </w:style>
  <w:style w:type="paragraph" w:styleId="a6">
    <w:name w:val="header"/>
    <w:basedOn w:val="a"/>
    <w:link w:val="a7"/>
    <w:uiPriority w:val="99"/>
    <w:semiHidden/>
    <w:unhideWhenUsed/>
    <w:rsid w:val="00A40DF7"/>
    <w:pPr>
      <w:pBdr>
        <w:bottom w:val="single" w:sz="6" w:space="1" w:color="auto"/>
      </w:pBdr>
      <w:tabs>
        <w:tab w:val="center" w:pos="4153"/>
        <w:tab w:val="right" w:pos="8306"/>
      </w:tabs>
      <w:snapToGrid w:val="0"/>
      <w:spacing w:line="240" w:lineRule="atLeast"/>
    </w:pPr>
    <w:rPr>
      <w:sz w:val="18"/>
      <w:szCs w:val="18"/>
    </w:rPr>
  </w:style>
  <w:style w:type="character" w:customStyle="1" w:styleId="a7">
    <w:name w:val="页眉 字符"/>
    <w:basedOn w:val="a0"/>
    <w:link w:val="a6"/>
    <w:uiPriority w:val="99"/>
    <w:semiHidden/>
    <w:rsid w:val="00A40DF7"/>
    <w:rPr>
      <w:sz w:val="18"/>
      <w:szCs w:val="18"/>
    </w:rPr>
  </w:style>
  <w:style w:type="paragraph" w:styleId="a8">
    <w:name w:val="Normal (Web)"/>
    <w:basedOn w:val="a"/>
    <w:qFormat/>
    <w:rsid w:val="008E2600"/>
    <w:pPr>
      <w:spacing w:after="120" w:line="240" w:lineRule="auto"/>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14AC4-4647-4AA6-943F-671186BF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721</Characters>
  <Application>Microsoft Office Word</Application>
  <DocSecurity>0</DocSecurity>
  <Lines>6</Lines>
  <Paragraphs>1</Paragraphs>
  <ScaleCrop>false</ScaleCrop>
  <Company>gjc</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bgs1207-dy</dc:creator>
  <cp:lastModifiedBy>Zhoujun Yang</cp:lastModifiedBy>
  <cp:revision>3</cp:revision>
  <cp:lastPrinted>2021-04-22T08:48:00Z</cp:lastPrinted>
  <dcterms:created xsi:type="dcterms:W3CDTF">2022-03-20T01:53:00Z</dcterms:created>
  <dcterms:modified xsi:type="dcterms:W3CDTF">2022-03-20T01:55:00Z</dcterms:modified>
</cp:coreProperties>
</file>