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B2" w:rsidRDefault="00915E10">
      <w:pPr>
        <w:pStyle w:val="a5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20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年工程造价专业专升本《</w:t>
      </w:r>
      <w:r>
        <w:rPr>
          <w:rFonts w:ascii="黑体" w:eastAsia="黑体" w:hAnsi="黑体" w:hint="eastAsia"/>
        </w:rPr>
        <w:t>工程识图与</w:t>
      </w:r>
      <w:r>
        <w:rPr>
          <w:rFonts w:ascii="黑体" w:eastAsia="黑体" w:hAnsi="黑体" w:hint="eastAsia"/>
        </w:rPr>
        <w:t>构造》课程</w:t>
      </w:r>
    </w:p>
    <w:p w:rsidR="00C35CB2" w:rsidRDefault="00915E10">
      <w:pPr>
        <w:pStyle w:val="a5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考试大纲</w:t>
      </w:r>
    </w:p>
    <w:p w:rsidR="00C35CB2" w:rsidRDefault="00915E10">
      <w:pPr>
        <w:adjustRightInd w:val="0"/>
        <w:snapToGrid w:val="0"/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一、本课程性质与地位</w:t>
      </w:r>
    </w:p>
    <w:p w:rsidR="00C35CB2" w:rsidRDefault="00915E10">
      <w:pPr>
        <w:pStyle w:val="a5"/>
        <w:spacing w:before="0" w:after="0"/>
        <w:ind w:firstLine="480"/>
        <w:jc w:val="left"/>
        <w:rPr>
          <w:rFonts w:ascii="宋体" w:hAnsi="宋体" w:cs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工程造价专业专升</w:t>
      </w:r>
      <w:proofErr w:type="gramStart"/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本考核</w:t>
      </w:r>
      <w:proofErr w:type="gramEnd"/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课程包括《</w:t>
      </w:r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工程识图与</w:t>
      </w:r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构造》</w:t>
      </w:r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的知识</w:t>
      </w:r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内容。《</w:t>
      </w:r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工程识图与</w:t>
      </w:r>
      <w:r>
        <w:rPr>
          <w:rFonts w:ascii="宋体" w:hAnsi="宋体" w:cs="宋体" w:hint="eastAsia"/>
          <w:b w:val="0"/>
          <w:bCs w:val="0"/>
          <w:color w:val="000000"/>
          <w:sz w:val="24"/>
          <w:szCs w:val="24"/>
        </w:rPr>
        <w:t>构造》课程是土建类课程重要的专业基础课程。本课程的主要是按照我国现行建筑工程制图规范学习建筑制图、投影、建筑构造、建筑施工图和结构施工图基本知识，并为后续专业课学习打下基础。</w:t>
      </w:r>
    </w:p>
    <w:p w:rsidR="00C35CB2" w:rsidRDefault="00915E10">
      <w:pPr>
        <w:adjustRightInd w:val="0"/>
        <w:snapToGrid w:val="0"/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二、课程考核内容与要求</w:t>
      </w:r>
    </w:p>
    <w:p w:rsidR="00C35CB2" w:rsidRDefault="00915E1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、建筑识图的基本知识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）、建筑制图的基本知识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熟悉基本制图知识。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）、投影的基本知识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掌握投影概念与分类，正投影的基本特征，三面投影体系的建立、展开与投影规律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。点、线、面投影作图，重点直线与直线相交、直线与面相交、直线与平面平行的作图。</w:t>
      </w:r>
    </w:p>
    <w:p w:rsidR="00C35CB2" w:rsidRDefault="00915E10">
      <w:pPr>
        <w:adjustRightInd w:val="0"/>
        <w:snapToGrid w:val="0"/>
        <w:spacing w:line="360" w:lineRule="auto"/>
        <w:ind w:left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）、基本几何体的投影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掌握基本体投影作图，重点是平面体和曲面体。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）、组合体的投影</w:t>
      </w:r>
    </w:p>
    <w:p w:rsidR="00C35CB2" w:rsidRDefault="00915E10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宋体"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掌握组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本体投影作图。重点是已知两投影求第三投影、已知形体画三投影。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）、轴测投影</w:t>
      </w:r>
    </w:p>
    <w:p w:rsidR="00C35CB2" w:rsidRDefault="00915E10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了解轴测投影的概念与类型，重点掌握正等测和正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</w:rPr>
        <w:t>斜二测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</w:rPr>
        <w:t>轴测投影图的画法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）、剖面图和断面图</w:t>
      </w:r>
    </w:p>
    <w:p w:rsidR="00C35CB2" w:rsidRDefault="00915E10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掌握断面图的形成、类型与画法，剖面图的形成、类型与画法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、建筑构造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）建筑构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造的概述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了解建筑物的分类与等级，建筑物的构造组成，建筑模数协调。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）基础和地下室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熟悉基础与地基的概述，基础的埋深，基础的分类与常用构造。熟悉地下室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的类型、组成及防潮与防水构造。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）墙体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掌握墙体的作用、类型及厚度，砖墙细部构造（散水与明沟、勒脚、墙身防潮层、窗台、过梁、圈梁、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构造柱），隔墙的类型，墙面装修的作用及分类。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）楼板与楼地面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掌握楼板层的组成，楼板的分类，现浇钢筋混凝土楼板，地面组成与分类，水泥砂浆地面、水磨石地面、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陶瓷板砖地面、石板地面、木地面等的常用构造做法，踢脚线的构造，直接式顶棚与吊顶棚构造，阳台与雨篷构造。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）楼梯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熟悉楼梯的组成与类型，楼梯尺度（坡度、踏步尺寸、栏杆扶手高度、楼梯段的宽度、平台宽度、楼梯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净空高度），现浇钢筋混凝土楼梯类型与构造，楼梯细部构造，室外台阶与坡道的类型与构造。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）屋顶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熟悉屋顶的组成与类型，平屋顶的排水（坡度、坡度的形成方法、屋顶排水方式），平屋顶的防水基本构造层次及节点构造（刚性防水屋面、柔性防水屋面、涂料防水屋面及粉剂防水屋面），平屋顶的保温与隔热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7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）窗与门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了解门窗的作用、类型及组成，门窗标准图集的识读。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）变形缝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掌握变形缝的作用、类型及常用构造。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、房屋建筑及结构施工图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）房屋建筑工程图的基本知识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了解建筑工程施工图的产生与类型，图纸编排顺序，读图方法与步骤。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）建筑施工图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掌握建筑施工图有关的建筑制图标准（图纸幅面、标题栏与会签栏、图线、定位轴线、字体、比例、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尺寸标注、索引符号与详图符号、标高符号、引出线、对称符号、连接符号、指北针、常用建筑材料图例、常用建筑总平面图图例、常用构造及配件图例、构配件代号），建筑施工图的作用与内容，建筑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总说明的内容，总平面图的内容与识读，建筑平面图的形成、种类、图示内容及识读，建筑立面图的形成、种类、图示内容及识读，建筑剖面图的形成、图示内容及识图，建筑详图的形成、种类、图示内容及识图。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）结构施工图</w:t>
      </w:r>
    </w:p>
    <w:p w:rsidR="00C35CB2" w:rsidRDefault="00915E1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掌握结构施工图的种类，常用代号与图例，基础平面图及详图的形成、图示内容及识读，结构布置平面图形成、图示内容及识读，钢筋混凝土构件详图的识读，平法标注中框架梁、框架柱的简单识读。</w:t>
      </w:r>
    </w:p>
    <w:p w:rsidR="00C35CB2" w:rsidRDefault="00915E10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三、有关说明及实施要求</w:t>
      </w:r>
    </w:p>
    <w:p w:rsidR="00C35CB2" w:rsidRDefault="00915E10">
      <w:pPr>
        <w:spacing w:line="360" w:lineRule="auto"/>
        <w:rPr>
          <w:rFonts w:ascii="等线" w:eastAsia="等线" w:hAnsi="等线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（一）参考教材</w:t>
      </w:r>
    </w:p>
    <w:p w:rsidR="00C35CB2" w:rsidRDefault="00915E10">
      <w:pPr>
        <w:spacing w:line="360" w:lineRule="auto"/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建筑识图与房屋构造（第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版）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张小平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武汉理工大学出版社</w:t>
      </w:r>
    </w:p>
    <w:p w:rsidR="00C35CB2" w:rsidRDefault="00915E10">
      <w:pPr>
        <w:pStyle w:val="2"/>
        <w:ind w:firstLineChars="0" w:firstLine="0"/>
        <w:rPr>
          <w:bCs/>
        </w:rPr>
      </w:pPr>
      <w:r>
        <w:rPr>
          <w:rFonts w:hint="eastAsia"/>
          <w:bCs/>
        </w:rPr>
        <w:t>（二）考试与命题要求</w:t>
      </w:r>
    </w:p>
    <w:p w:rsidR="00C35CB2" w:rsidRDefault="00915E10">
      <w:pPr>
        <w:pStyle w:val="2"/>
        <w:ind w:firstLineChars="0" w:firstLine="0"/>
        <w:rPr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</w:t>
      </w:r>
      <w:r>
        <w:rPr>
          <w:rFonts w:hint="eastAsia"/>
          <w:bCs/>
        </w:rPr>
        <w:t>考试方式：闭卷，笔试</w:t>
      </w:r>
      <w:bookmarkStart w:id="0" w:name="_GoBack"/>
      <w:bookmarkEnd w:id="0"/>
    </w:p>
    <w:p w:rsidR="00C35CB2" w:rsidRDefault="00915E10">
      <w:pPr>
        <w:pStyle w:val="2"/>
        <w:ind w:firstLineChars="0" w:firstLine="0"/>
        <w:rPr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</w:t>
      </w:r>
      <w:r>
        <w:rPr>
          <w:rFonts w:hint="eastAsia"/>
          <w:bCs/>
        </w:rPr>
        <w:t>考试时间：</w:t>
      </w:r>
      <w:r>
        <w:rPr>
          <w:rFonts w:hint="eastAsia"/>
          <w:bCs/>
        </w:rPr>
        <w:t>90</w:t>
      </w:r>
      <w:r>
        <w:rPr>
          <w:rFonts w:hint="eastAsia"/>
          <w:bCs/>
        </w:rPr>
        <w:t>分钟</w:t>
      </w:r>
    </w:p>
    <w:p w:rsidR="00C35CB2" w:rsidRDefault="00915E10">
      <w:pPr>
        <w:pStyle w:val="2"/>
        <w:ind w:firstLineChars="0" w:firstLine="0"/>
        <w:rPr>
          <w:bCs/>
        </w:rPr>
      </w:pPr>
      <w:r>
        <w:rPr>
          <w:rFonts w:hint="eastAsia"/>
          <w:bCs/>
        </w:rPr>
        <w:t>3</w:t>
      </w:r>
      <w:r>
        <w:rPr>
          <w:rFonts w:hint="eastAsia"/>
          <w:bCs/>
        </w:rPr>
        <w:t>、</w:t>
      </w:r>
      <w:r>
        <w:rPr>
          <w:rFonts w:hint="eastAsia"/>
          <w:bCs/>
        </w:rPr>
        <w:t>题型结构：填空题；作图题；识图题；</w:t>
      </w:r>
    </w:p>
    <w:p w:rsidR="00C35CB2" w:rsidRDefault="00915E10">
      <w:pPr>
        <w:pStyle w:val="2"/>
        <w:ind w:firstLineChars="0" w:firstLine="0"/>
        <w:rPr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、</w:t>
      </w:r>
      <w:r>
        <w:rPr>
          <w:rFonts w:hint="eastAsia"/>
          <w:bCs/>
        </w:rPr>
        <w:t>难度结构说明：一般基本试题占</w:t>
      </w:r>
      <w:r>
        <w:rPr>
          <w:rFonts w:hint="eastAsia"/>
          <w:bCs/>
        </w:rPr>
        <w:t>30</w:t>
      </w:r>
      <w:r>
        <w:rPr>
          <w:rFonts w:hint="eastAsia"/>
          <w:bCs/>
        </w:rPr>
        <w:t>％，中等难度试题占</w:t>
      </w:r>
      <w:r>
        <w:rPr>
          <w:rFonts w:hint="eastAsia"/>
          <w:bCs/>
        </w:rPr>
        <w:t>30</w:t>
      </w:r>
      <w:r>
        <w:rPr>
          <w:rFonts w:hint="eastAsia"/>
          <w:bCs/>
        </w:rPr>
        <w:t>％，较难试题占</w:t>
      </w:r>
      <w:r>
        <w:rPr>
          <w:rFonts w:hint="eastAsia"/>
          <w:bCs/>
        </w:rPr>
        <w:t>30</w:t>
      </w:r>
      <w:r>
        <w:rPr>
          <w:rFonts w:hint="eastAsia"/>
          <w:bCs/>
        </w:rPr>
        <w:t>％，难度较大的试题占</w:t>
      </w:r>
      <w:r>
        <w:rPr>
          <w:rFonts w:hint="eastAsia"/>
          <w:bCs/>
        </w:rPr>
        <w:t>10</w:t>
      </w:r>
      <w:r>
        <w:rPr>
          <w:rFonts w:hint="eastAsia"/>
          <w:bCs/>
        </w:rPr>
        <w:t>％。</w:t>
      </w:r>
    </w:p>
    <w:p w:rsidR="00C35CB2" w:rsidRDefault="00915E10">
      <w:pPr>
        <w:pStyle w:val="2"/>
        <w:ind w:firstLineChars="0" w:firstLine="0"/>
        <w:rPr>
          <w:bCs/>
        </w:rPr>
      </w:pPr>
      <w:r>
        <w:rPr>
          <w:rFonts w:hint="eastAsia"/>
          <w:bCs/>
        </w:rPr>
        <w:t>5</w:t>
      </w:r>
      <w:r>
        <w:rPr>
          <w:rFonts w:hint="eastAsia"/>
          <w:bCs/>
        </w:rPr>
        <w:t>、</w:t>
      </w:r>
      <w:r>
        <w:rPr>
          <w:rFonts w:hint="eastAsia"/>
          <w:bCs/>
        </w:rPr>
        <w:t>计分方法：总分</w:t>
      </w:r>
      <w:r>
        <w:rPr>
          <w:rFonts w:hint="eastAsia"/>
          <w:bCs/>
        </w:rPr>
        <w:t>1</w:t>
      </w:r>
      <w:r>
        <w:rPr>
          <w:bCs/>
        </w:rPr>
        <w:t>50</w:t>
      </w:r>
      <w:r>
        <w:rPr>
          <w:rFonts w:hint="eastAsia"/>
          <w:bCs/>
        </w:rPr>
        <w:t>分。</w:t>
      </w:r>
    </w:p>
    <w:p w:rsidR="00C35CB2" w:rsidRDefault="00C35CB2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sectPr w:rsidR="00C3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5B"/>
    <w:rsid w:val="000078C0"/>
    <w:rsid w:val="000E7908"/>
    <w:rsid w:val="00264652"/>
    <w:rsid w:val="0027709C"/>
    <w:rsid w:val="0030633D"/>
    <w:rsid w:val="0048670D"/>
    <w:rsid w:val="0076222C"/>
    <w:rsid w:val="00915E10"/>
    <w:rsid w:val="00A53FE9"/>
    <w:rsid w:val="00AA5E63"/>
    <w:rsid w:val="00C35CB2"/>
    <w:rsid w:val="00CA605B"/>
    <w:rsid w:val="00CB7FCF"/>
    <w:rsid w:val="00DD112D"/>
    <w:rsid w:val="00E31CC7"/>
    <w:rsid w:val="00E34D90"/>
    <w:rsid w:val="00FC647B"/>
    <w:rsid w:val="10F855A5"/>
    <w:rsid w:val="17D85DE2"/>
    <w:rsid w:val="2B9C6319"/>
    <w:rsid w:val="736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 w:line="360" w:lineRule="auto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 w:line="360" w:lineRule="auto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1353</Characters>
  <Application>Microsoft Office Word</Application>
  <DocSecurity>0</DocSecurity>
  <Lines>11</Lines>
  <Paragraphs>3</Paragraphs>
  <ScaleCrop>false</ScaleCrop>
  <Company>CAD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guobo</dc:creator>
  <cp:lastModifiedBy>Administrator</cp:lastModifiedBy>
  <cp:revision>7</cp:revision>
  <dcterms:created xsi:type="dcterms:W3CDTF">2021-03-24T02:21:00Z</dcterms:created>
  <dcterms:modified xsi:type="dcterms:W3CDTF">2022-03-21T02:21:00Z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805FFABA0E4E4EB0B21BB81C4B50F9FF</vt:lpwstr>
  </property>
</Properties>
</file>