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202</w:t>
      </w:r>
      <w:r>
        <w:rPr>
          <w:rFonts w:ascii="方正小标宋简体" w:hAnsi="仿宋" w:eastAsia="方正小标宋简体"/>
          <w:color w:val="000000"/>
          <w:kern w:val="0"/>
          <w:sz w:val="44"/>
          <w:szCs w:val="44"/>
        </w:rPr>
        <w:t>3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年普通专升本</w:t>
      </w:r>
      <w:r>
        <w:rPr>
          <w:rFonts w:ascii="方正小标宋简体" w:hAnsi="仿宋" w:eastAsia="方正小标宋简体"/>
          <w:color w:val="000000"/>
          <w:kern w:val="0"/>
          <w:sz w:val="44"/>
          <w:szCs w:val="44"/>
        </w:rPr>
        <w:t>《工程项目管理》详细考试大纲</w:t>
      </w: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一、考试科目名称：</w:t>
      </w:r>
      <w:r>
        <w:rPr>
          <w:rFonts w:ascii="宋体" w:hAnsi="宋体" w:eastAsia="宋体" w:cs="宋体"/>
          <w:kern w:val="0"/>
          <w:szCs w:val="21"/>
        </w:rPr>
        <w:t xml:space="preserve">《工程项目管理》 </w:t>
      </w:r>
    </w:p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二、考试方式：</w:t>
      </w:r>
      <w:r>
        <w:rPr>
          <w:rFonts w:ascii="宋体" w:hAnsi="宋体" w:eastAsia="宋体" w:cs="宋体"/>
          <w:kern w:val="0"/>
          <w:szCs w:val="21"/>
        </w:rPr>
        <w:t xml:space="preserve"> 笔试、闭卷 </w:t>
      </w:r>
    </w:p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三、考试时间：</w:t>
      </w:r>
      <w:r>
        <w:rPr>
          <w:rFonts w:ascii="宋体" w:hAnsi="宋体" w:eastAsia="宋体" w:cs="宋体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>90</w:t>
      </w:r>
      <w:r>
        <w:rPr>
          <w:rFonts w:ascii="宋体" w:hAnsi="宋体" w:eastAsia="宋体" w:cs="宋体"/>
          <w:kern w:val="0"/>
          <w:szCs w:val="21"/>
        </w:rPr>
        <w:t xml:space="preserve">分钟 </w:t>
      </w:r>
    </w:p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四、试卷结构：</w:t>
      </w:r>
      <w:r>
        <w:rPr>
          <w:rFonts w:ascii="宋体" w:hAnsi="宋体" w:eastAsia="宋体" w:cs="宋体"/>
          <w:kern w:val="0"/>
          <w:szCs w:val="21"/>
        </w:rPr>
        <w:t xml:space="preserve"> </w:t>
      </w:r>
    </w:p>
    <w:p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color w:val="FF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总分100分，本考试由四个部分组成：选择题占35％，判断题占10％，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综合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题占30%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，论述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题占25％。</w:t>
      </w:r>
      <w:r>
        <w:rPr>
          <w:rFonts w:ascii="宋体" w:hAnsi="宋体" w:eastAsia="宋体" w:cs="宋体"/>
          <w:color w:val="FF0000"/>
          <w:kern w:val="0"/>
          <w:szCs w:val="21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五、参考书目  </w:t>
      </w:r>
      <w:r>
        <w:rPr>
          <w:rFonts w:ascii="宋体" w:hAnsi="宋体" w:eastAsia="宋体" w:cs="宋体"/>
          <w:kern w:val="0"/>
          <w:szCs w:val="21"/>
        </w:rPr>
        <w:t xml:space="preserve"> </w:t>
      </w:r>
    </w:p>
    <w:p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宋彦朋</w:t>
      </w:r>
      <w:r>
        <w:rPr>
          <w:rFonts w:ascii="宋体" w:hAnsi="宋体" w:eastAsia="宋体" w:cs="宋体"/>
          <w:kern w:val="0"/>
          <w:szCs w:val="21"/>
        </w:rPr>
        <w:t xml:space="preserve"> 主编，《工程项目管理》，</w:t>
      </w:r>
      <w:r>
        <w:rPr>
          <w:rFonts w:hint="eastAsia" w:ascii="宋体" w:hAnsi="宋体" w:eastAsia="宋体" w:cs="宋体"/>
          <w:kern w:val="0"/>
          <w:szCs w:val="21"/>
        </w:rPr>
        <w:t>西北工业</w:t>
      </w:r>
      <w:r>
        <w:rPr>
          <w:rFonts w:ascii="宋体" w:hAnsi="宋体" w:eastAsia="宋体" w:cs="宋体"/>
          <w:kern w:val="0"/>
          <w:szCs w:val="21"/>
        </w:rPr>
        <w:t xml:space="preserve">大学出版社，2018年1月。 </w:t>
      </w:r>
    </w:p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六、考试的基本要求</w:t>
      </w:r>
      <w:r>
        <w:rPr>
          <w:rFonts w:ascii="宋体" w:hAnsi="宋体" w:eastAsia="宋体" w:cs="宋体"/>
          <w:kern w:val="0"/>
          <w:szCs w:val="21"/>
        </w:rPr>
        <w:t xml:space="preserve"> </w:t>
      </w:r>
    </w:p>
    <w:p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《工程项目管理》是</w:t>
      </w:r>
      <w:r>
        <w:rPr>
          <w:rFonts w:hint="eastAsia" w:ascii="宋体" w:hAnsi="宋体" w:eastAsia="宋体" w:cs="宋体"/>
          <w:kern w:val="0"/>
          <w:szCs w:val="21"/>
        </w:rPr>
        <w:t>工程管理</w:t>
      </w:r>
      <w:r>
        <w:rPr>
          <w:rFonts w:ascii="宋体" w:hAnsi="宋体" w:eastAsia="宋体" w:cs="宋体"/>
          <w:kern w:val="0"/>
          <w:szCs w:val="21"/>
        </w:rPr>
        <w:t>专业的</w:t>
      </w:r>
      <w:r>
        <w:rPr>
          <w:rFonts w:hint="eastAsia" w:ascii="宋体" w:hAnsi="宋体" w:eastAsia="宋体" w:cs="宋体"/>
          <w:kern w:val="0"/>
          <w:szCs w:val="21"/>
        </w:rPr>
        <w:t>必修</w:t>
      </w:r>
      <w:r>
        <w:rPr>
          <w:rFonts w:ascii="宋体" w:hAnsi="宋体" w:eastAsia="宋体" w:cs="宋体"/>
          <w:kern w:val="0"/>
          <w:szCs w:val="21"/>
        </w:rPr>
        <w:t xml:space="preserve">课程。通过本课程的学习，掌握工程项目管理的基本理论和工程项目费用控制、进度控制、质量控制的基本方法，熟悉各种具体的项目管理技术、方法在工程项目上的应用特点。 </w:t>
      </w:r>
    </w:p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七、考试范围</w:t>
      </w:r>
      <w:r>
        <w:rPr>
          <w:rFonts w:ascii="宋体" w:hAnsi="宋体" w:eastAsia="宋体" w:cs="宋体"/>
          <w:kern w:val="0"/>
          <w:szCs w:val="21"/>
        </w:rPr>
        <w:t xml:space="preserve"> </w:t>
      </w:r>
    </w:p>
    <w:p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 xml:space="preserve">（一）工程项目管理概论 </w:t>
      </w:r>
    </w:p>
    <w:p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熟悉</w:t>
      </w:r>
      <w:r>
        <w:rPr>
          <w:rFonts w:ascii="宋体" w:hAnsi="宋体" w:eastAsia="宋体" w:cs="宋体"/>
          <w:kern w:val="0"/>
          <w:szCs w:val="21"/>
        </w:rPr>
        <w:t>项目、</w:t>
      </w:r>
      <w:r>
        <w:rPr>
          <w:rFonts w:hint="eastAsia" w:ascii="宋体" w:hAnsi="宋体" w:eastAsia="宋体" w:cs="宋体"/>
          <w:kern w:val="0"/>
          <w:szCs w:val="21"/>
        </w:rPr>
        <w:t>工程</w:t>
      </w:r>
      <w:r>
        <w:rPr>
          <w:rFonts w:ascii="宋体" w:hAnsi="宋体" w:eastAsia="宋体" w:cs="宋体"/>
          <w:kern w:val="0"/>
          <w:szCs w:val="21"/>
        </w:rPr>
        <w:t xml:space="preserve">项目、项目管理的含义及特征；理解全寿命周期工程项目管理的内涵；掌握工程项目管理各阶段的主要工作、工程项目管理任务职能等。 </w:t>
      </w:r>
    </w:p>
    <w:p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（二）</w:t>
      </w:r>
      <w:r>
        <w:rPr>
          <w:rFonts w:hint="eastAsia" w:ascii="宋体" w:hAnsi="宋体" w:eastAsia="宋体" w:cs="宋体"/>
          <w:kern w:val="0"/>
          <w:szCs w:val="21"/>
        </w:rPr>
        <w:t>工程项目范围管理与管理规划</w:t>
      </w:r>
      <w:r>
        <w:rPr>
          <w:rFonts w:ascii="宋体" w:hAnsi="宋体" w:eastAsia="宋体" w:cs="宋体"/>
          <w:kern w:val="0"/>
          <w:szCs w:val="21"/>
        </w:rPr>
        <w:t xml:space="preserve"> </w:t>
      </w:r>
    </w:p>
    <w:p>
      <w:pPr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熟悉工程项目范围的定义，掌握工程项目范围管理的过程，熟识工程项目范围计划的种类，掌握工程项目结构分解的方法。</w:t>
      </w:r>
    </w:p>
    <w:p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（三）工程项目</w:t>
      </w:r>
      <w:r>
        <w:rPr>
          <w:rFonts w:hint="eastAsia" w:ascii="宋体" w:hAnsi="宋体" w:eastAsia="宋体" w:cs="宋体"/>
          <w:kern w:val="0"/>
          <w:szCs w:val="21"/>
        </w:rPr>
        <w:t>管理</w:t>
      </w:r>
      <w:r>
        <w:rPr>
          <w:rFonts w:ascii="宋体" w:hAnsi="宋体" w:eastAsia="宋体" w:cs="宋体"/>
          <w:kern w:val="0"/>
          <w:szCs w:val="21"/>
        </w:rPr>
        <w:t>组织</w:t>
      </w:r>
    </w:p>
    <w:p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了解组织的概念及工程项目组织的特点；掌握</w:t>
      </w:r>
      <w:r>
        <w:rPr>
          <w:rFonts w:hint="eastAsia" w:ascii="宋体" w:hAnsi="宋体" w:eastAsia="宋体" w:cs="宋体"/>
          <w:kern w:val="0"/>
          <w:szCs w:val="21"/>
        </w:rPr>
        <w:t>承发包模式和</w:t>
      </w:r>
      <w:r>
        <w:rPr>
          <w:rFonts w:ascii="宋体" w:hAnsi="宋体" w:eastAsia="宋体" w:cs="宋体"/>
          <w:kern w:val="0"/>
          <w:szCs w:val="21"/>
        </w:rPr>
        <w:t>工程项目组织的组织形式；各种</w:t>
      </w:r>
      <w:r>
        <w:rPr>
          <w:rFonts w:hint="eastAsia" w:ascii="宋体" w:hAnsi="宋体" w:eastAsia="宋体" w:cs="宋体"/>
          <w:kern w:val="0"/>
          <w:szCs w:val="21"/>
        </w:rPr>
        <w:t>组织</w:t>
      </w:r>
      <w:r>
        <w:rPr>
          <w:rFonts w:ascii="宋体" w:hAnsi="宋体" w:eastAsia="宋体" w:cs="宋体"/>
          <w:kern w:val="0"/>
          <w:szCs w:val="21"/>
        </w:rPr>
        <w:t>的优缺点及项目</w:t>
      </w:r>
      <w:r>
        <w:rPr>
          <w:rFonts w:hint="eastAsia" w:ascii="宋体" w:hAnsi="宋体" w:eastAsia="宋体" w:cs="宋体"/>
          <w:kern w:val="0"/>
          <w:szCs w:val="21"/>
        </w:rPr>
        <w:t>组织形式</w:t>
      </w:r>
      <w:r>
        <w:rPr>
          <w:rFonts w:ascii="宋体" w:hAnsi="宋体" w:eastAsia="宋体" w:cs="宋体"/>
          <w:kern w:val="0"/>
          <w:szCs w:val="21"/>
        </w:rPr>
        <w:t>的选择；了解项目经理责任制、项目经理的地位和作用以及项目经理应具备的素质和能力；了解项目经理部的特征与职责</w:t>
      </w:r>
      <w:r>
        <w:rPr>
          <w:rFonts w:hint="eastAsia"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t xml:space="preserve"> </w:t>
      </w:r>
    </w:p>
    <w:p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 xml:space="preserve">（四）工程项目进度管理 </w:t>
      </w:r>
    </w:p>
    <w:p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 xml:space="preserve">掌握建设工程项目进度管理的目标、内容、基本原理；掌握进度计划的编制、执行、检查与控制的原理；掌握进度计划的对比检查分析方法；理解项目施工进度计划的调整及控制方法。 </w:t>
      </w:r>
    </w:p>
    <w:p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 xml:space="preserve">（五）工程项目质量管理 </w:t>
      </w:r>
    </w:p>
    <w:p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了解质量、工程项目质量管理的概念。了解ISO 9000系列标准的构成，</w:t>
      </w:r>
      <w:r>
        <w:rPr>
          <w:rFonts w:ascii="宋体" w:hAnsi="宋体" w:eastAsia="宋体" w:cs="宋体"/>
          <w:kern w:val="0"/>
          <w:szCs w:val="21"/>
        </w:rPr>
        <w:t>熟悉质量体系的要求，</w:t>
      </w:r>
      <w:r>
        <w:rPr>
          <w:rFonts w:hint="eastAsia" w:ascii="宋体" w:hAnsi="宋体" w:eastAsia="宋体" w:cs="宋体"/>
          <w:kern w:val="0"/>
          <w:szCs w:val="21"/>
        </w:rPr>
        <w:t>理解施工承包企业质量体系的建立，</w:t>
      </w:r>
      <w:r>
        <w:rPr>
          <w:rFonts w:ascii="宋体" w:hAnsi="宋体" w:eastAsia="宋体" w:cs="宋体"/>
          <w:kern w:val="0"/>
          <w:szCs w:val="21"/>
        </w:rPr>
        <w:t xml:space="preserve">质量事故处理的程序及要求，掌握质量管理的基本原则，质量计划的内容及编制方式，项目质量控制的核心内容及实施过程。 </w:t>
      </w:r>
    </w:p>
    <w:p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 xml:space="preserve">（六）工程项目成本管理 </w:t>
      </w:r>
    </w:p>
    <w:p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 xml:space="preserve">了解工程项目成本计划编制依据，熟悉建设工程项目成本的构成，成本计划的分类，成本核算、成本考核等的内容。 </w:t>
      </w:r>
    </w:p>
    <w:p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hint="eastAsia" w:ascii="宋体" w:hAnsi="宋体" w:eastAsia="宋体" w:cs="宋体"/>
          <w:kern w:val="0"/>
          <w:szCs w:val="21"/>
        </w:rPr>
        <w:t>七</w:t>
      </w:r>
      <w:r>
        <w:rPr>
          <w:rFonts w:ascii="宋体" w:hAnsi="宋体" w:eastAsia="宋体" w:cs="宋体"/>
          <w:kern w:val="0"/>
          <w:szCs w:val="21"/>
        </w:rPr>
        <w:t xml:space="preserve">）工程项目安全和环境管理 </w:t>
      </w:r>
    </w:p>
    <w:p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 xml:space="preserve">了解工程环境保护的目的原则和内容，建设工程现场环境保护的有关规定。熟悉建设工程职业健康安全与环境管理的特点，安全生产管理制度，安全事故的调查处理，环境影响因素，职业健康安全与环境管理的概念。掌握施工安全管理的任务，安全技术措施，安全技术交底，安全检查，安全事故分类，施工环境保护的措施等。 </w:t>
      </w:r>
    </w:p>
    <w:p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hint="eastAsia" w:ascii="宋体" w:hAnsi="宋体" w:eastAsia="宋体" w:cs="宋体"/>
          <w:kern w:val="0"/>
          <w:szCs w:val="21"/>
        </w:rPr>
        <w:t>八</w:t>
      </w:r>
      <w:r>
        <w:rPr>
          <w:rFonts w:ascii="宋体" w:hAnsi="宋体" w:eastAsia="宋体" w:cs="宋体"/>
          <w:kern w:val="0"/>
          <w:szCs w:val="21"/>
        </w:rPr>
        <w:t xml:space="preserve">）工程项目合同管理 </w:t>
      </w:r>
    </w:p>
    <w:p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 xml:space="preserve">了解合同法及其相关法律基本理论，熟悉建设工程项目合同的特点及作用，熟悉合同变更管理的基本要求，掌握合同实施管理的方法，掌握索赔管理工作的基本思路，能够在索赔工作中提取索赔的依据与证据。 </w:t>
      </w:r>
    </w:p>
    <w:p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（九）工程项目风险管理</w:t>
      </w:r>
    </w:p>
    <w:p>
      <w:pPr>
        <w:tabs>
          <w:tab w:val="left" w:pos="840"/>
          <w:tab w:val="left" w:pos="3990"/>
        </w:tabs>
        <w:spacing w:line="400" w:lineRule="exact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了解工程项目风险的基本概念以及风险</w:t>
      </w:r>
      <w:r>
        <w:rPr>
          <w:rFonts w:hint="eastAsia" w:ascii="宋体" w:hAnsi="宋体" w:eastAsia="宋体" w:cs="宋体"/>
          <w:kern w:val="0"/>
          <w:szCs w:val="21"/>
        </w:rPr>
        <w:t>类型</w:t>
      </w:r>
      <w:r>
        <w:rPr>
          <w:rFonts w:ascii="宋体" w:hAnsi="宋体" w:eastAsia="宋体" w:cs="宋体"/>
          <w:kern w:val="0"/>
          <w:szCs w:val="21"/>
        </w:rPr>
        <w:t>；掌握风险的识别方法和风险评估；熟悉风险的控制方法以及工程项目保险的分类。</w:t>
      </w:r>
    </w:p>
    <w:p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hint="eastAsia" w:ascii="宋体" w:hAnsi="宋体" w:eastAsia="宋体" w:cs="宋体"/>
          <w:kern w:val="0"/>
          <w:szCs w:val="21"/>
        </w:rPr>
        <w:t>十</w:t>
      </w:r>
      <w:r>
        <w:rPr>
          <w:rFonts w:ascii="宋体" w:hAnsi="宋体" w:eastAsia="宋体" w:cs="宋体"/>
          <w:kern w:val="0"/>
          <w:szCs w:val="21"/>
        </w:rPr>
        <w:t xml:space="preserve">）工程项目信息管理 </w:t>
      </w:r>
    </w:p>
    <w:p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了解项目管理体系的形成工程文档管理的基本知识，文档管理的基本要求。掌握信息的概念、特征、项目信息的分类，信息管理的过程，信息管理计划的编制。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99"/>
    <w:rsid w:val="000A127E"/>
    <w:rsid w:val="00106CC1"/>
    <w:rsid w:val="005F3E99"/>
    <w:rsid w:val="008B144B"/>
    <w:rsid w:val="00CD4241"/>
    <w:rsid w:val="2F50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1207</Words>
  <Characters>1226</Characters>
  <Lines>9</Lines>
  <Paragraphs>2</Paragraphs>
  <TotalTime>0</TotalTime>
  <ScaleCrop>false</ScaleCrop>
  <LinksUpToDate>false</LinksUpToDate>
  <CharactersWithSpaces>1257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2023-03-13T12:07:00Z</dcterms:created>
  <dc:creator>Administrator</dc:creator>
  <cp:lastModifiedBy>若即若离的小偏执</cp:lastModifiedBy>
  <dcterms:modified xsi:type="dcterms:W3CDTF">2023-04-18T05:49:43Z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3398EE439A4A419FBB4D36D7529445FB</vt:lpwstr>
  </property>
</Properties>
</file>